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1840" w14:textId="7ACCF02E" w:rsidR="00D348CF" w:rsidRDefault="00EE4EB3">
      <w:pPr>
        <w:rPr>
          <w:bCs/>
          <w:sz w:val="24"/>
          <w:szCs w:val="24"/>
          <w:lang w:val="de-AT"/>
        </w:rPr>
      </w:pPr>
      <w:r w:rsidRPr="00727A13">
        <w:rPr>
          <w:b/>
          <w:bCs/>
          <w:sz w:val="24"/>
          <w:szCs w:val="24"/>
          <w:lang w:val="de-AT"/>
        </w:rPr>
        <w:t>Titel</w:t>
      </w:r>
      <w:r w:rsidRPr="00727A13">
        <w:rPr>
          <w:sz w:val="24"/>
          <w:szCs w:val="24"/>
          <w:lang w:val="de-AT"/>
        </w:rPr>
        <w:t xml:space="preserve">: </w:t>
      </w:r>
      <w:r w:rsidR="00727A13" w:rsidRPr="00727A13">
        <w:rPr>
          <w:bCs/>
          <w:sz w:val="24"/>
          <w:szCs w:val="24"/>
          <w:lang w:val="de-AT"/>
        </w:rPr>
        <w:t>Eine Geschichte präsentieren (z. B. ein Märchen, ...)</w:t>
      </w:r>
    </w:p>
    <w:p w14:paraId="2B12A0EF" w14:textId="77777777" w:rsidR="00727A13" w:rsidRPr="00727A13" w:rsidRDefault="00727A13">
      <w:pPr>
        <w:rPr>
          <w:sz w:val="24"/>
          <w:szCs w:val="24"/>
          <w:lang w:val="de-AT"/>
        </w:rPr>
      </w:pPr>
    </w:p>
    <w:p w14:paraId="568735C0" w14:textId="0E1997E9" w:rsidR="00D348CF" w:rsidRPr="00EE4EB3" w:rsidRDefault="00EE4EB3">
      <w:pPr>
        <w:rPr>
          <w:bCs/>
          <w:sz w:val="24"/>
          <w:szCs w:val="24"/>
          <w:lang w:val="de-AT"/>
        </w:rPr>
      </w:pPr>
      <w:r w:rsidRPr="00394CE7">
        <w:rPr>
          <w:b/>
          <w:bCs/>
          <w:sz w:val="24"/>
          <w:szCs w:val="24"/>
          <w:lang w:val="de-AT"/>
        </w:rPr>
        <w:t>Autor*innen</w:t>
      </w:r>
      <w:r w:rsidRPr="00EE4EB3">
        <w:rPr>
          <w:sz w:val="24"/>
          <w:szCs w:val="24"/>
          <w:lang w:val="de-AT"/>
        </w:rPr>
        <w:t xml:space="preserve">: </w:t>
      </w:r>
      <w:r w:rsidRPr="00EE4EB3">
        <w:rPr>
          <w:bCs/>
          <w:sz w:val="24"/>
          <w:szCs w:val="24"/>
          <w:lang w:val="de-AT"/>
        </w:rPr>
        <w:t xml:space="preserve">Nicole Schallhart, Barbara Krebs, Colette </w:t>
      </w:r>
      <w:proofErr w:type="spellStart"/>
      <w:r w:rsidRPr="00EE4EB3">
        <w:rPr>
          <w:bCs/>
          <w:sz w:val="24"/>
          <w:szCs w:val="24"/>
          <w:lang w:val="de-AT"/>
        </w:rPr>
        <w:t>Guye</w:t>
      </w:r>
      <w:proofErr w:type="spellEnd"/>
      <w:r w:rsidRPr="00EE4EB3">
        <w:rPr>
          <w:bCs/>
          <w:sz w:val="24"/>
          <w:szCs w:val="24"/>
          <w:lang w:val="de-AT"/>
        </w:rPr>
        <w:t>, Nina Mitterer</w:t>
      </w:r>
      <w:r w:rsidR="000C34E7">
        <w:rPr>
          <w:bCs/>
          <w:sz w:val="24"/>
          <w:szCs w:val="24"/>
          <w:lang w:val="de-AT"/>
        </w:rPr>
        <w:t xml:space="preserve"> (Switzerland9</w:t>
      </w:r>
    </w:p>
    <w:p w14:paraId="1C25F32C" w14:textId="77777777" w:rsidR="00D348CF" w:rsidRPr="00EE4EB3" w:rsidRDefault="00D348CF">
      <w:pPr>
        <w:rPr>
          <w:sz w:val="24"/>
          <w:szCs w:val="24"/>
          <w:lang w:val="de-AT"/>
        </w:rPr>
      </w:pPr>
    </w:p>
    <w:p w14:paraId="4AD0EE5B" w14:textId="6149C952" w:rsidR="00D348CF" w:rsidRPr="00EE4EB3" w:rsidRDefault="00EE4EB3">
      <w:pPr>
        <w:rPr>
          <w:bCs/>
          <w:sz w:val="24"/>
          <w:szCs w:val="24"/>
          <w:lang w:val="de-AT"/>
        </w:rPr>
      </w:pPr>
      <w:r w:rsidRPr="00394CE7">
        <w:rPr>
          <w:b/>
          <w:bCs/>
          <w:sz w:val="24"/>
          <w:szCs w:val="24"/>
          <w:lang w:val="de-AT"/>
        </w:rPr>
        <w:t>Die Sprachaktivität ist gedacht für</w:t>
      </w:r>
      <w:r w:rsidRPr="00EE4EB3">
        <w:rPr>
          <w:sz w:val="24"/>
          <w:szCs w:val="24"/>
          <w:lang w:val="de-AT"/>
        </w:rPr>
        <w:t xml:space="preserve">: </w:t>
      </w:r>
      <w:r w:rsidR="004245C3" w:rsidRPr="00EE4EB3">
        <w:rPr>
          <w:bCs/>
          <w:sz w:val="24"/>
          <w:szCs w:val="24"/>
          <w:lang w:val="de-AT"/>
        </w:rPr>
        <w:t xml:space="preserve">German, </w:t>
      </w:r>
      <w:r w:rsidRPr="00EE4EB3">
        <w:rPr>
          <w:bCs/>
          <w:sz w:val="24"/>
          <w:szCs w:val="24"/>
          <w:lang w:val="de-AT"/>
        </w:rPr>
        <w:t>anpassbar an andere Sprachen</w:t>
      </w:r>
      <w:r w:rsidR="004245C3" w:rsidRPr="00EE4EB3">
        <w:rPr>
          <w:bCs/>
          <w:sz w:val="24"/>
          <w:szCs w:val="24"/>
          <w:lang w:val="de-AT"/>
        </w:rPr>
        <w:t>.</w:t>
      </w:r>
    </w:p>
    <w:p w14:paraId="3C21D19B" w14:textId="77777777" w:rsidR="00EE4EB3" w:rsidRPr="00EE4EB3" w:rsidRDefault="00EE4EB3">
      <w:pPr>
        <w:rPr>
          <w:bCs/>
          <w:sz w:val="24"/>
          <w:szCs w:val="24"/>
          <w:lang w:val="de-AT"/>
        </w:rPr>
      </w:pPr>
    </w:p>
    <w:p w14:paraId="5EF6EDD9" w14:textId="408AC1A3" w:rsidR="00EE4EB3" w:rsidRPr="00EE4EB3" w:rsidRDefault="00EE4EB3" w:rsidP="00EE4EB3">
      <w:pPr>
        <w:rPr>
          <w:bCs/>
          <w:sz w:val="24"/>
          <w:szCs w:val="24"/>
          <w:lang w:val="de-AT"/>
        </w:rPr>
      </w:pPr>
      <w:r>
        <w:rPr>
          <w:b/>
          <w:sz w:val="24"/>
          <w:szCs w:val="24"/>
          <w:lang w:val="de-AT"/>
        </w:rPr>
        <w:t>Beschreibung:</w:t>
      </w:r>
      <w:r w:rsidRPr="00EE4EB3">
        <w:rPr>
          <w:bCs/>
          <w:sz w:val="24"/>
          <w:szCs w:val="24"/>
          <w:lang w:val="de-AT"/>
        </w:rPr>
        <w:t xml:space="preserve"> Diese Lernaktivität zielt darauf ab, die Sprechfertigkeit und Kreativität durch die Präsentation einer Geschichte zu verbessern. Die </w:t>
      </w:r>
      <w:r>
        <w:rPr>
          <w:bCs/>
          <w:sz w:val="24"/>
          <w:szCs w:val="24"/>
          <w:lang w:val="de-AT"/>
        </w:rPr>
        <w:t>Lernenden</w:t>
      </w:r>
      <w:r w:rsidRPr="00EE4EB3">
        <w:rPr>
          <w:bCs/>
          <w:sz w:val="24"/>
          <w:szCs w:val="24"/>
          <w:lang w:val="de-AT"/>
        </w:rPr>
        <w:t xml:space="preserve"> beschäftigen sich mit dem Leseverständnis, bereiten ihre eigenen Lesepräsentationen vor, erstellen Bilder mit Hilfe von KI und fügen diese später zu einem interaktiven Kalender zusammen. </w:t>
      </w:r>
    </w:p>
    <w:p w14:paraId="4C54FF7C" w14:textId="77777777" w:rsidR="00D348CF" w:rsidRPr="00EE4EB3" w:rsidRDefault="00D348CF">
      <w:pPr>
        <w:rPr>
          <w:sz w:val="24"/>
          <w:szCs w:val="24"/>
          <w:lang w:val="de-AT"/>
        </w:rPr>
      </w:pPr>
    </w:p>
    <w:p w14:paraId="57404C3B" w14:textId="07CF12E6" w:rsidR="00D348CF" w:rsidRPr="00EE4EB3" w:rsidRDefault="00EE4EB3" w:rsidP="004245C3">
      <w:pPr>
        <w:rPr>
          <w:sz w:val="24"/>
          <w:szCs w:val="24"/>
          <w:lang w:val="de-AT"/>
        </w:rPr>
      </w:pPr>
      <w:bookmarkStart w:id="0" w:name="_Hlk182698394"/>
      <w:r w:rsidRPr="00394CE7">
        <w:rPr>
          <w:b/>
          <w:bCs/>
          <w:sz w:val="24"/>
          <w:szCs w:val="24"/>
          <w:lang w:val="de-AT"/>
        </w:rPr>
        <w:t>Altersgruppe</w:t>
      </w:r>
      <w:bookmarkEnd w:id="0"/>
      <w:r w:rsidR="004245C3" w:rsidRPr="00EE4EB3">
        <w:rPr>
          <w:sz w:val="24"/>
          <w:szCs w:val="24"/>
          <w:lang w:val="de-AT"/>
        </w:rPr>
        <w:t xml:space="preserve">: </w:t>
      </w:r>
      <w:r w:rsidRPr="00EE4EB3">
        <w:rPr>
          <w:sz w:val="24"/>
          <w:szCs w:val="24"/>
          <w:lang w:val="de-AT"/>
        </w:rPr>
        <w:t>6-</w:t>
      </w:r>
      <w:r w:rsidR="004245C3" w:rsidRPr="00EE4EB3">
        <w:rPr>
          <w:sz w:val="24"/>
          <w:szCs w:val="24"/>
          <w:lang w:val="de-AT"/>
        </w:rPr>
        <w:t>25</w:t>
      </w:r>
    </w:p>
    <w:p w14:paraId="2DBCA804" w14:textId="77777777" w:rsidR="00D348CF" w:rsidRPr="00EE4EB3" w:rsidRDefault="00D348CF">
      <w:pPr>
        <w:rPr>
          <w:sz w:val="24"/>
          <w:szCs w:val="24"/>
          <w:lang w:val="de-AT"/>
        </w:rPr>
      </w:pPr>
    </w:p>
    <w:p w14:paraId="39866F01" w14:textId="4F7470E2" w:rsidR="00D348CF" w:rsidRPr="00EE4EB3" w:rsidRDefault="00EE4EB3">
      <w:pPr>
        <w:rPr>
          <w:sz w:val="24"/>
          <w:szCs w:val="24"/>
          <w:lang w:val="de-AT"/>
        </w:rPr>
      </w:pPr>
      <w:bookmarkStart w:id="1" w:name="_Hlk182698397"/>
      <w:r w:rsidRPr="00CF6CF5">
        <w:rPr>
          <w:b/>
          <w:bCs/>
          <w:sz w:val="24"/>
          <w:szCs w:val="24"/>
          <w:lang w:val="de-AT"/>
        </w:rPr>
        <w:t>Niveau</w:t>
      </w:r>
      <w:bookmarkEnd w:id="1"/>
      <w:r w:rsidRPr="00EE4EB3">
        <w:rPr>
          <w:sz w:val="24"/>
          <w:szCs w:val="24"/>
          <w:lang w:val="de-AT"/>
        </w:rPr>
        <w:t>:</w:t>
      </w:r>
      <w:r w:rsidR="004245C3" w:rsidRPr="00EE4EB3">
        <w:rPr>
          <w:sz w:val="24"/>
          <w:szCs w:val="24"/>
          <w:lang w:val="de-AT"/>
        </w:rPr>
        <w:t xml:space="preserve"> A1-C2, Teacher </w:t>
      </w:r>
      <w:proofErr w:type="spellStart"/>
      <w:r w:rsidR="004245C3" w:rsidRPr="00EE4EB3">
        <w:rPr>
          <w:sz w:val="24"/>
          <w:szCs w:val="24"/>
          <w:lang w:val="de-AT"/>
        </w:rPr>
        <w:t>trainees</w:t>
      </w:r>
      <w:proofErr w:type="spellEnd"/>
    </w:p>
    <w:p w14:paraId="581B971C" w14:textId="77777777" w:rsidR="004245C3" w:rsidRPr="00EE4EB3" w:rsidRDefault="004245C3">
      <w:pPr>
        <w:rPr>
          <w:b/>
          <w:bCs/>
          <w:sz w:val="24"/>
          <w:szCs w:val="24"/>
          <w:lang w:val="de-AT"/>
        </w:rPr>
      </w:pPr>
    </w:p>
    <w:p w14:paraId="1B86B584" w14:textId="48716C40" w:rsidR="00D348CF" w:rsidRPr="004245C3" w:rsidRDefault="00EE4EB3">
      <w:pPr>
        <w:rPr>
          <w:sz w:val="24"/>
          <w:szCs w:val="24"/>
          <w:lang w:val="de-AT"/>
        </w:rPr>
      </w:pPr>
      <w:bookmarkStart w:id="2" w:name="_Hlk182698401"/>
      <w:r w:rsidRPr="00394CE7">
        <w:rPr>
          <w:b/>
          <w:bCs/>
          <w:sz w:val="24"/>
          <w:szCs w:val="24"/>
          <w:lang w:val="de-AT"/>
        </w:rPr>
        <w:t>Lernergebnisse</w:t>
      </w:r>
      <w:bookmarkEnd w:id="2"/>
      <w:r w:rsidRPr="004245C3">
        <w:rPr>
          <w:sz w:val="24"/>
          <w:szCs w:val="24"/>
          <w:lang w:val="de-AT"/>
        </w:rPr>
        <w:t>:</w:t>
      </w:r>
    </w:p>
    <w:p w14:paraId="19EE53F6" w14:textId="77777777" w:rsidR="00D348CF" w:rsidRPr="004245C3" w:rsidRDefault="00000000">
      <w:pPr>
        <w:rPr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 xml:space="preserve">Sprechen: </w:t>
      </w:r>
      <w:r w:rsidRPr="004245C3">
        <w:rPr>
          <w:sz w:val="24"/>
          <w:szCs w:val="24"/>
          <w:lang w:val="de-AT"/>
        </w:rPr>
        <w:t>Die Lernenden können ihre Sprachfähigkeiten auf verschiedenen Niveaus verbessern mit Hilfe, z.B. Lautstärke, Deutlichkeit, Flüssigkeit, Rhythmus, Intonation, Stimmung.</w:t>
      </w:r>
    </w:p>
    <w:p w14:paraId="6717B106" w14:textId="77777777" w:rsidR="00D348CF" w:rsidRPr="004245C3" w:rsidRDefault="00D348CF">
      <w:pPr>
        <w:rPr>
          <w:sz w:val="24"/>
          <w:szCs w:val="24"/>
          <w:lang w:val="de-AT"/>
        </w:rPr>
      </w:pPr>
    </w:p>
    <w:p w14:paraId="12EF16EA" w14:textId="03A6E49E" w:rsidR="00D348CF" w:rsidRPr="004245C3" w:rsidRDefault="00EE4EB3">
      <w:pPr>
        <w:rPr>
          <w:sz w:val="24"/>
          <w:szCs w:val="24"/>
          <w:lang w:val="de-AT"/>
        </w:rPr>
      </w:pPr>
      <w:r w:rsidRPr="00EE4EB3">
        <w:rPr>
          <w:b/>
          <w:sz w:val="24"/>
          <w:szCs w:val="24"/>
          <w:lang w:val="de-AT"/>
        </w:rPr>
        <w:t>Kreativ</w:t>
      </w:r>
      <w:r w:rsidRPr="004245C3">
        <w:rPr>
          <w:sz w:val="24"/>
          <w:szCs w:val="24"/>
          <w:lang w:val="de-AT"/>
        </w:rPr>
        <w:t xml:space="preserve">: Die Lernenden können passend zur Geschichte mit </w:t>
      </w:r>
      <w:r w:rsidR="004245C3" w:rsidRPr="004245C3">
        <w:rPr>
          <w:sz w:val="24"/>
          <w:szCs w:val="24"/>
          <w:lang w:val="de-AT"/>
        </w:rPr>
        <w:t>KI-Bilder</w:t>
      </w:r>
      <w:r w:rsidRPr="004245C3">
        <w:rPr>
          <w:sz w:val="24"/>
          <w:szCs w:val="24"/>
          <w:lang w:val="de-AT"/>
        </w:rPr>
        <w:t xml:space="preserve"> einen Kalender </w:t>
      </w:r>
      <w:r w:rsidR="004245C3" w:rsidRPr="004245C3">
        <w:rPr>
          <w:sz w:val="24"/>
          <w:szCs w:val="24"/>
          <w:lang w:val="de-AT"/>
        </w:rPr>
        <w:t>erstellen,</w:t>
      </w:r>
      <w:r w:rsidRPr="004245C3">
        <w:rPr>
          <w:sz w:val="24"/>
          <w:szCs w:val="24"/>
          <w:lang w:val="de-AT"/>
        </w:rPr>
        <w:t xml:space="preserve"> welcher in der Schule aufgehängt werden kann.</w:t>
      </w:r>
    </w:p>
    <w:p w14:paraId="794EB96A" w14:textId="77777777" w:rsidR="00D348CF" w:rsidRPr="004245C3" w:rsidRDefault="00D348CF">
      <w:pPr>
        <w:ind w:left="720"/>
        <w:rPr>
          <w:sz w:val="24"/>
          <w:szCs w:val="24"/>
          <w:lang w:val="de-AT"/>
        </w:rPr>
      </w:pPr>
    </w:p>
    <w:p w14:paraId="5C1F57BA" w14:textId="7ADA5630" w:rsidR="00D348CF" w:rsidRPr="00C81219" w:rsidRDefault="00EE4EB3" w:rsidP="004245C3">
      <w:pPr>
        <w:rPr>
          <w:sz w:val="24"/>
          <w:szCs w:val="24"/>
          <w:lang w:val="en-US"/>
        </w:rPr>
      </w:pPr>
      <w:bookmarkStart w:id="3" w:name="_Hlk182698405"/>
      <w:proofErr w:type="spellStart"/>
      <w:r w:rsidRPr="00394CE7">
        <w:rPr>
          <w:b/>
          <w:bCs/>
          <w:sz w:val="24"/>
          <w:szCs w:val="24"/>
          <w:lang w:val="en-US"/>
        </w:rPr>
        <w:t>Kompetenzen</w:t>
      </w:r>
      <w:bookmarkEnd w:id="3"/>
      <w:proofErr w:type="spellEnd"/>
      <w:r w:rsidRPr="00C81219">
        <w:rPr>
          <w:sz w:val="24"/>
          <w:szCs w:val="24"/>
          <w:lang w:val="en-US"/>
        </w:rPr>
        <w:t>:</w:t>
      </w:r>
      <w:r w:rsidR="004245C3" w:rsidRPr="00C81219">
        <w:rPr>
          <w:sz w:val="24"/>
          <w:szCs w:val="24"/>
          <w:lang w:val="en-US"/>
        </w:rPr>
        <w:t xml:space="preserve"> </w:t>
      </w:r>
      <w:r w:rsidRPr="00C81219">
        <w:rPr>
          <w:sz w:val="24"/>
          <w:szCs w:val="24"/>
          <w:lang w:val="en-US"/>
        </w:rPr>
        <w:t>Listening</w:t>
      </w:r>
      <w:r w:rsidR="004245C3" w:rsidRPr="00C81219">
        <w:rPr>
          <w:sz w:val="24"/>
          <w:szCs w:val="24"/>
          <w:lang w:val="en-US"/>
        </w:rPr>
        <w:t xml:space="preserve">, </w:t>
      </w:r>
      <w:r w:rsidRPr="00C81219">
        <w:rPr>
          <w:sz w:val="24"/>
          <w:szCs w:val="24"/>
          <w:lang w:val="en-US"/>
        </w:rPr>
        <w:t>Speaking</w:t>
      </w:r>
      <w:r w:rsidR="004245C3" w:rsidRPr="00C81219">
        <w:rPr>
          <w:sz w:val="24"/>
          <w:szCs w:val="24"/>
          <w:lang w:val="en-US"/>
        </w:rPr>
        <w:t xml:space="preserve">, </w:t>
      </w:r>
      <w:r w:rsidRPr="00C81219">
        <w:rPr>
          <w:sz w:val="24"/>
          <w:szCs w:val="24"/>
          <w:lang w:val="en-US"/>
        </w:rPr>
        <w:t>Reading</w:t>
      </w:r>
      <w:r w:rsidR="004245C3" w:rsidRPr="00C81219">
        <w:rPr>
          <w:sz w:val="24"/>
          <w:szCs w:val="24"/>
          <w:lang w:val="en-US"/>
        </w:rPr>
        <w:t xml:space="preserve">, </w:t>
      </w:r>
      <w:r w:rsidRPr="00C81219">
        <w:rPr>
          <w:sz w:val="24"/>
          <w:szCs w:val="24"/>
          <w:lang w:val="en-US"/>
        </w:rPr>
        <w:t>Vocabulary</w:t>
      </w:r>
      <w:r w:rsidR="004245C3" w:rsidRPr="00C81219">
        <w:rPr>
          <w:sz w:val="24"/>
          <w:szCs w:val="24"/>
          <w:lang w:val="en-US"/>
        </w:rPr>
        <w:t xml:space="preserve">, </w:t>
      </w:r>
      <w:r w:rsidRPr="00C81219">
        <w:rPr>
          <w:sz w:val="24"/>
          <w:szCs w:val="24"/>
          <w:lang w:val="en-US"/>
        </w:rPr>
        <w:t>Pronunciation</w:t>
      </w:r>
    </w:p>
    <w:p w14:paraId="2D06D230" w14:textId="77777777" w:rsidR="00D348CF" w:rsidRPr="00C81219" w:rsidRDefault="00D348CF">
      <w:pPr>
        <w:rPr>
          <w:sz w:val="24"/>
          <w:szCs w:val="24"/>
          <w:lang w:val="en-US"/>
        </w:rPr>
      </w:pPr>
    </w:p>
    <w:p w14:paraId="79BA4311" w14:textId="493025D9" w:rsidR="00D348CF" w:rsidRPr="004245C3" w:rsidRDefault="00EE4EB3">
      <w:pPr>
        <w:rPr>
          <w:sz w:val="24"/>
          <w:szCs w:val="24"/>
          <w:lang w:val="de-AT"/>
        </w:rPr>
      </w:pPr>
      <w:bookmarkStart w:id="4" w:name="_Hlk182698456"/>
      <w:proofErr w:type="spellStart"/>
      <w:r w:rsidRPr="00394CE7">
        <w:rPr>
          <w:b/>
          <w:bCs/>
          <w:sz w:val="24"/>
          <w:szCs w:val="24"/>
          <w:lang w:val="en-US"/>
        </w:rPr>
        <w:t>Verwendete</w:t>
      </w:r>
      <w:proofErr w:type="spellEnd"/>
      <w:r w:rsidRPr="00394CE7">
        <w:rPr>
          <w:b/>
          <w:bCs/>
          <w:sz w:val="24"/>
          <w:szCs w:val="24"/>
          <w:lang w:val="en-US"/>
        </w:rPr>
        <w:t xml:space="preserve"> IKT-Tools</w:t>
      </w:r>
      <w:bookmarkEnd w:id="4"/>
      <w:r>
        <w:rPr>
          <w:b/>
          <w:bCs/>
          <w:sz w:val="24"/>
          <w:szCs w:val="24"/>
          <w:lang w:val="en-US"/>
        </w:rPr>
        <w:t>:</w:t>
      </w:r>
      <w:r w:rsidRPr="004245C3">
        <w:rPr>
          <w:sz w:val="24"/>
          <w:szCs w:val="24"/>
          <w:lang w:val="de-AT"/>
        </w:rPr>
        <w:t xml:space="preserve"> </w:t>
      </w:r>
    </w:p>
    <w:p w14:paraId="79ABD5E3" w14:textId="3EFE86F7" w:rsidR="00D348CF" w:rsidRPr="004245C3" w:rsidRDefault="00EE4EB3">
      <w:pPr>
        <w:rPr>
          <w:b/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>Sprechen:</w:t>
      </w:r>
    </w:p>
    <w:p w14:paraId="50396943" w14:textId="77777777" w:rsidR="00D348CF" w:rsidRPr="004245C3" w:rsidRDefault="00000000">
      <w:pPr>
        <w:numPr>
          <w:ilvl w:val="0"/>
          <w:numId w:val="7"/>
        </w:numPr>
        <w:rPr>
          <w:sz w:val="24"/>
          <w:szCs w:val="24"/>
          <w:lang w:val="de-AT"/>
        </w:rPr>
      </w:pPr>
      <w:proofErr w:type="spellStart"/>
      <w:r w:rsidRPr="004245C3">
        <w:rPr>
          <w:b/>
          <w:sz w:val="24"/>
          <w:szCs w:val="24"/>
          <w:lang w:val="de-AT"/>
        </w:rPr>
        <w:t>Vocaroo</w:t>
      </w:r>
      <w:proofErr w:type="spellEnd"/>
      <w:r w:rsidRPr="004245C3">
        <w:rPr>
          <w:b/>
          <w:sz w:val="24"/>
          <w:szCs w:val="24"/>
          <w:lang w:val="de-AT"/>
        </w:rPr>
        <w:t xml:space="preserve"> </w:t>
      </w:r>
      <w:r w:rsidRPr="004245C3">
        <w:rPr>
          <w:sz w:val="24"/>
          <w:szCs w:val="24"/>
          <w:lang w:val="de-AT"/>
        </w:rPr>
        <w:t>(sich aufnehmen)</w:t>
      </w:r>
    </w:p>
    <w:p w14:paraId="45881CA9" w14:textId="1B0C65D3" w:rsidR="00D348CF" w:rsidRPr="00EE4EB3" w:rsidRDefault="00000000">
      <w:pPr>
        <w:numPr>
          <w:ilvl w:val="0"/>
          <w:numId w:val="7"/>
        </w:numPr>
        <w:rPr>
          <w:sz w:val="24"/>
          <w:szCs w:val="24"/>
          <w:lang w:val="de-AT"/>
        </w:rPr>
      </w:pPr>
      <w:proofErr w:type="spellStart"/>
      <w:r w:rsidRPr="00EE4EB3">
        <w:rPr>
          <w:b/>
          <w:sz w:val="24"/>
          <w:szCs w:val="24"/>
          <w:lang w:val="de-AT"/>
        </w:rPr>
        <w:t>Narakeet</w:t>
      </w:r>
      <w:proofErr w:type="spellEnd"/>
      <w:r w:rsidRPr="00EE4EB3">
        <w:rPr>
          <w:b/>
          <w:sz w:val="24"/>
          <w:szCs w:val="24"/>
          <w:lang w:val="de-AT"/>
        </w:rPr>
        <w:t xml:space="preserve"> </w:t>
      </w:r>
      <w:r w:rsidRPr="00EE4EB3">
        <w:rPr>
          <w:sz w:val="24"/>
          <w:szCs w:val="24"/>
          <w:lang w:val="de-AT"/>
        </w:rPr>
        <w:t>(</w:t>
      </w:r>
      <w:r w:rsidR="00EE4EB3" w:rsidRPr="00EE4EB3">
        <w:rPr>
          <w:sz w:val="24"/>
          <w:szCs w:val="24"/>
          <w:lang w:val="de-AT"/>
        </w:rPr>
        <w:t xml:space="preserve">Text zu </w:t>
      </w:r>
      <w:proofErr w:type="spellStart"/>
      <w:r w:rsidR="00EE4EB3" w:rsidRPr="00EE4EB3">
        <w:rPr>
          <w:sz w:val="24"/>
          <w:szCs w:val="24"/>
          <w:lang w:val="de-AT"/>
        </w:rPr>
        <w:t>Narrated</w:t>
      </w:r>
      <w:proofErr w:type="spellEnd"/>
      <w:r w:rsidR="00EE4EB3" w:rsidRPr="00EE4EB3">
        <w:rPr>
          <w:sz w:val="24"/>
          <w:szCs w:val="24"/>
          <w:lang w:val="de-AT"/>
        </w:rPr>
        <w:t>-Video Ersteller</w:t>
      </w:r>
      <w:r w:rsidRPr="00EE4EB3">
        <w:rPr>
          <w:sz w:val="24"/>
          <w:szCs w:val="24"/>
          <w:lang w:val="de-AT"/>
        </w:rPr>
        <w:t>)</w:t>
      </w:r>
    </w:p>
    <w:p w14:paraId="11C059C3" w14:textId="77777777" w:rsidR="00D348CF" w:rsidRPr="004245C3" w:rsidRDefault="00000000">
      <w:pPr>
        <w:numPr>
          <w:ilvl w:val="0"/>
          <w:numId w:val="7"/>
        </w:numPr>
        <w:rPr>
          <w:sz w:val="24"/>
          <w:szCs w:val="24"/>
          <w:lang w:val="de-AT"/>
        </w:rPr>
      </w:pPr>
      <w:proofErr w:type="spellStart"/>
      <w:r w:rsidRPr="004245C3">
        <w:rPr>
          <w:b/>
          <w:sz w:val="24"/>
          <w:szCs w:val="24"/>
          <w:lang w:val="de-AT"/>
        </w:rPr>
        <w:t>RhinoSpike</w:t>
      </w:r>
      <w:proofErr w:type="spellEnd"/>
      <w:r w:rsidRPr="004245C3">
        <w:rPr>
          <w:b/>
          <w:sz w:val="24"/>
          <w:szCs w:val="24"/>
          <w:lang w:val="de-AT"/>
        </w:rPr>
        <w:t xml:space="preserve"> </w:t>
      </w:r>
      <w:r w:rsidRPr="004245C3">
        <w:rPr>
          <w:sz w:val="24"/>
          <w:szCs w:val="24"/>
          <w:lang w:val="de-AT"/>
        </w:rPr>
        <w:t>(externes Feedback zum Gesprochenen von Muttersprachlern)</w:t>
      </w:r>
    </w:p>
    <w:p w14:paraId="1B404391" w14:textId="77777777" w:rsidR="00D348CF" w:rsidRPr="004245C3" w:rsidRDefault="00D348CF">
      <w:pPr>
        <w:rPr>
          <w:sz w:val="24"/>
          <w:szCs w:val="24"/>
          <w:lang w:val="de-AT"/>
        </w:rPr>
      </w:pPr>
    </w:p>
    <w:p w14:paraId="63FFD40B" w14:textId="043C39CF" w:rsidR="00EE4EB3" w:rsidRPr="00EE4EB3" w:rsidRDefault="00EE4EB3" w:rsidP="00EE4EB3">
      <w:pPr>
        <w:rPr>
          <w:sz w:val="24"/>
          <w:szCs w:val="24"/>
          <w:lang w:val="en-US"/>
        </w:rPr>
      </w:pPr>
      <w:r w:rsidRPr="00EE4EB3">
        <w:rPr>
          <w:b/>
          <w:sz w:val="24"/>
          <w:szCs w:val="24"/>
          <w:lang w:val="de-AT"/>
        </w:rPr>
        <w:t>Kreativ</w:t>
      </w:r>
      <w:r>
        <w:rPr>
          <w:b/>
          <w:sz w:val="24"/>
          <w:szCs w:val="24"/>
          <w:lang w:val="de-AT"/>
        </w:rPr>
        <w:t>:</w:t>
      </w:r>
    </w:p>
    <w:p w14:paraId="68300B30" w14:textId="6F1717FA" w:rsidR="00D348CF" w:rsidRPr="00C81219" w:rsidRDefault="000000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C81219">
        <w:rPr>
          <w:b/>
          <w:sz w:val="24"/>
          <w:szCs w:val="24"/>
          <w:lang w:val="en-US"/>
        </w:rPr>
        <w:t xml:space="preserve">Bing/ Adobe Firefly/ Chat GPT </w:t>
      </w:r>
      <w:proofErr w:type="spellStart"/>
      <w:r w:rsidRPr="00C81219">
        <w:rPr>
          <w:b/>
          <w:sz w:val="24"/>
          <w:szCs w:val="24"/>
          <w:lang w:val="en-US"/>
        </w:rPr>
        <w:t>bzw</w:t>
      </w:r>
      <w:proofErr w:type="spellEnd"/>
      <w:r w:rsidRPr="00C81219">
        <w:rPr>
          <w:b/>
          <w:sz w:val="24"/>
          <w:szCs w:val="24"/>
          <w:lang w:val="en-US"/>
        </w:rPr>
        <w:t xml:space="preserve">. DALL_E 3 </w:t>
      </w:r>
      <w:r w:rsidRPr="00C81219">
        <w:rPr>
          <w:sz w:val="24"/>
          <w:szCs w:val="24"/>
          <w:lang w:val="en-US"/>
        </w:rPr>
        <w:t xml:space="preserve">(Login </w:t>
      </w:r>
      <w:proofErr w:type="spellStart"/>
      <w:r w:rsidR="004245C3" w:rsidRPr="00C81219">
        <w:rPr>
          <w:sz w:val="24"/>
          <w:szCs w:val="24"/>
          <w:lang w:val="en-US"/>
        </w:rPr>
        <w:t>nötig</w:t>
      </w:r>
      <w:proofErr w:type="spellEnd"/>
      <w:r w:rsidR="004245C3" w:rsidRPr="00C81219">
        <w:rPr>
          <w:sz w:val="24"/>
          <w:szCs w:val="24"/>
          <w:lang w:val="en-US"/>
        </w:rPr>
        <w:t>) /</w:t>
      </w:r>
      <w:r w:rsidRPr="00C81219">
        <w:rPr>
          <w:sz w:val="24"/>
          <w:szCs w:val="24"/>
          <w:lang w:val="en-US"/>
        </w:rPr>
        <w:t xml:space="preserve"> </w:t>
      </w:r>
      <w:r w:rsidRPr="00C81219">
        <w:rPr>
          <w:b/>
          <w:sz w:val="24"/>
          <w:szCs w:val="24"/>
          <w:lang w:val="en-US"/>
        </w:rPr>
        <w:t>Canva Pro</w:t>
      </w:r>
    </w:p>
    <w:p w14:paraId="162A3045" w14:textId="77777777" w:rsidR="00D348CF" w:rsidRPr="000C34E7" w:rsidRDefault="00000000">
      <w:pPr>
        <w:numPr>
          <w:ilvl w:val="0"/>
          <w:numId w:val="6"/>
        </w:numPr>
        <w:rPr>
          <w:sz w:val="24"/>
          <w:szCs w:val="24"/>
          <w:lang w:val="en-US"/>
        </w:rPr>
      </w:pPr>
      <w:r w:rsidRPr="000C34E7">
        <w:rPr>
          <w:b/>
          <w:sz w:val="24"/>
          <w:szCs w:val="24"/>
          <w:lang w:val="en-US"/>
        </w:rPr>
        <w:t xml:space="preserve">Tuerchen.com </w:t>
      </w:r>
      <w:proofErr w:type="spellStart"/>
      <w:r w:rsidRPr="000C34E7">
        <w:rPr>
          <w:sz w:val="24"/>
          <w:szCs w:val="24"/>
          <w:lang w:val="en-US"/>
        </w:rPr>
        <w:t>oder</w:t>
      </w:r>
      <w:proofErr w:type="spellEnd"/>
      <w:r w:rsidRPr="000C34E7">
        <w:rPr>
          <w:sz w:val="24"/>
          <w:szCs w:val="24"/>
          <w:lang w:val="en-US"/>
        </w:rPr>
        <w:t xml:space="preserve"> </w:t>
      </w:r>
      <w:r w:rsidRPr="000C34E7">
        <w:rPr>
          <w:b/>
          <w:sz w:val="24"/>
          <w:szCs w:val="24"/>
          <w:lang w:val="en-US"/>
        </w:rPr>
        <w:t xml:space="preserve">myadvent.net </w:t>
      </w:r>
      <w:r w:rsidRPr="000C34E7">
        <w:rPr>
          <w:sz w:val="24"/>
          <w:szCs w:val="24"/>
          <w:lang w:val="en-US"/>
        </w:rPr>
        <w:t>(</w:t>
      </w:r>
      <w:proofErr w:type="spellStart"/>
      <w:r w:rsidRPr="000C34E7">
        <w:rPr>
          <w:sz w:val="24"/>
          <w:szCs w:val="24"/>
          <w:lang w:val="en-US"/>
        </w:rPr>
        <w:t>Adventskalender</w:t>
      </w:r>
      <w:proofErr w:type="spellEnd"/>
      <w:r w:rsidRPr="000C34E7">
        <w:rPr>
          <w:sz w:val="24"/>
          <w:szCs w:val="24"/>
          <w:lang w:val="en-US"/>
        </w:rPr>
        <w:t>)</w:t>
      </w:r>
    </w:p>
    <w:p w14:paraId="6B8A75E5" w14:textId="0F01286C" w:rsidR="00D348CF" w:rsidRPr="000C34E7" w:rsidRDefault="00D348CF">
      <w:pPr>
        <w:rPr>
          <w:sz w:val="24"/>
          <w:szCs w:val="24"/>
          <w:lang w:val="en-US"/>
        </w:rPr>
      </w:pPr>
    </w:p>
    <w:p w14:paraId="2BA73A07" w14:textId="234BAFFF" w:rsidR="00D348CF" w:rsidRPr="00EE4EB3" w:rsidRDefault="00EE4EB3" w:rsidP="004245C3">
      <w:pPr>
        <w:rPr>
          <w:sz w:val="24"/>
          <w:szCs w:val="24"/>
          <w:lang w:val="de-AT"/>
        </w:rPr>
      </w:pPr>
      <w:r w:rsidRPr="00EE4EB3">
        <w:rPr>
          <w:b/>
          <w:sz w:val="24"/>
          <w:szCs w:val="24"/>
          <w:lang w:val="de-AT"/>
        </w:rPr>
        <w:lastRenderedPageBreak/>
        <w:t>Zeitdauer in Minuten:</w:t>
      </w:r>
      <w:r w:rsidR="004245C3" w:rsidRPr="00EE4EB3">
        <w:rPr>
          <w:sz w:val="24"/>
          <w:szCs w:val="24"/>
          <w:lang w:val="de-AT"/>
        </w:rPr>
        <w:t xml:space="preserve"> </w:t>
      </w:r>
      <w:r w:rsidRPr="00EE4EB3">
        <w:rPr>
          <w:sz w:val="24"/>
          <w:szCs w:val="24"/>
          <w:lang w:val="de-AT"/>
        </w:rPr>
        <w:t>120+</w:t>
      </w:r>
    </w:p>
    <w:p w14:paraId="083DFA21" w14:textId="77777777" w:rsidR="004245C3" w:rsidRPr="00EE4EB3" w:rsidRDefault="004245C3">
      <w:pPr>
        <w:rPr>
          <w:b/>
          <w:sz w:val="24"/>
          <w:szCs w:val="24"/>
          <w:lang w:val="de-AT"/>
        </w:rPr>
      </w:pPr>
    </w:p>
    <w:p w14:paraId="578D038A" w14:textId="040FEF72" w:rsidR="004245C3" w:rsidRPr="00EE4EB3" w:rsidRDefault="00EE4EB3">
      <w:pPr>
        <w:rPr>
          <w:sz w:val="24"/>
          <w:szCs w:val="24"/>
          <w:lang w:val="de-AT"/>
        </w:rPr>
      </w:pPr>
      <w:r w:rsidRPr="00EE4EB3">
        <w:rPr>
          <w:b/>
          <w:sz w:val="24"/>
          <w:szCs w:val="24"/>
          <w:lang w:val="de-AT"/>
        </w:rPr>
        <w:t>Zeitplan</w:t>
      </w:r>
      <w:r w:rsidRPr="00EE4EB3">
        <w:rPr>
          <w:sz w:val="24"/>
          <w:szCs w:val="24"/>
          <w:lang w:val="de-AT"/>
        </w:rPr>
        <w:t>: Siehe unten in Klammern. Die Länge hängt stark von der Textlänge und dem gewählten Schwierigkeitsgrad sowie von den Fähigkeiten der Lernenden ab.</w:t>
      </w:r>
    </w:p>
    <w:p w14:paraId="09A5A21C" w14:textId="77777777" w:rsidR="004245C3" w:rsidRPr="00EE4EB3" w:rsidRDefault="004245C3">
      <w:pPr>
        <w:rPr>
          <w:sz w:val="24"/>
          <w:szCs w:val="24"/>
          <w:lang w:val="de-AT"/>
        </w:rPr>
      </w:pPr>
    </w:p>
    <w:p w14:paraId="1E042CDE" w14:textId="49DCFC2D" w:rsidR="00D348CF" w:rsidRPr="00EE4EB3" w:rsidRDefault="00EE4EB3">
      <w:pPr>
        <w:rPr>
          <w:b/>
          <w:sz w:val="24"/>
          <w:szCs w:val="24"/>
          <w:lang w:val="de-AT"/>
        </w:rPr>
      </w:pPr>
      <w:r w:rsidRPr="00EE4EB3">
        <w:rPr>
          <w:b/>
          <w:sz w:val="24"/>
          <w:szCs w:val="24"/>
          <w:lang w:val="de-AT"/>
        </w:rPr>
        <w:t xml:space="preserve">Beschreibung der einzelnen Phasen der Lernaktivität: </w:t>
      </w:r>
    </w:p>
    <w:p w14:paraId="2139F58D" w14:textId="77777777" w:rsidR="00D348CF" w:rsidRPr="004245C3" w:rsidRDefault="00000000">
      <w:pPr>
        <w:numPr>
          <w:ilvl w:val="0"/>
          <w:numId w:val="4"/>
        </w:numPr>
        <w:spacing w:before="240" w:after="20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>(ca. 15’) Einstiegsimpuls in die Geschichte durch Bild und Titel etc.  Bekanntgabe Lernziel.</w:t>
      </w:r>
    </w:p>
    <w:p w14:paraId="478DDED7" w14:textId="40C56942" w:rsidR="00D348CF" w:rsidRPr="004245C3" w:rsidRDefault="00000000">
      <w:pPr>
        <w:numPr>
          <w:ilvl w:val="0"/>
          <w:numId w:val="4"/>
        </w:numPr>
        <w:spacing w:after="20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 xml:space="preserve">(ca. 2L +) Leseverständnis: globales Leseverstehen der Geschichte; Schüler </w:t>
      </w:r>
      <w:r w:rsidR="00015CCB" w:rsidRPr="004245C3">
        <w:rPr>
          <w:sz w:val="24"/>
          <w:szCs w:val="24"/>
          <w:lang w:val="de-AT"/>
        </w:rPr>
        <w:t>erschließen</w:t>
      </w:r>
      <w:r w:rsidRPr="004245C3">
        <w:rPr>
          <w:sz w:val="24"/>
          <w:szCs w:val="24"/>
          <w:lang w:val="de-AT"/>
        </w:rPr>
        <w:t xml:space="preserve"> die Geschichte, indem sie Abschnitte in die richtige Reihenfolge bringen. Möglichkeit, unterschiedliche Leseniveaus mithilfe von </w:t>
      </w:r>
      <w:r w:rsidRPr="004245C3">
        <w:rPr>
          <w:b/>
          <w:sz w:val="24"/>
          <w:szCs w:val="24"/>
          <w:lang w:val="de-AT"/>
        </w:rPr>
        <w:t>Chat GPT</w:t>
      </w:r>
      <w:r w:rsidRPr="004245C3">
        <w:rPr>
          <w:sz w:val="24"/>
          <w:szCs w:val="24"/>
          <w:lang w:val="de-AT"/>
        </w:rPr>
        <w:t xml:space="preserve"> zu erstellen. Erarbeitung des eigenen Vokabulars. </w:t>
      </w:r>
    </w:p>
    <w:p w14:paraId="28AAB5EC" w14:textId="77777777" w:rsidR="00D348CF" w:rsidRPr="004245C3" w:rsidRDefault="00000000">
      <w:pPr>
        <w:spacing w:after="200"/>
        <w:rPr>
          <w:sz w:val="24"/>
          <w:szCs w:val="24"/>
          <w:lang w:val="de-AT"/>
        </w:rPr>
      </w:pPr>
      <w:r w:rsidRPr="004245C3">
        <w:rPr>
          <w:rFonts w:ascii="Arial Unicode MS" w:eastAsia="Arial Unicode MS" w:hAnsi="Arial Unicode MS" w:cs="Arial Unicode MS"/>
          <w:sz w:val="24"/>
          <w:szCs w:val="24"/>
          <w:lang w:val="de-AT"/>
        </w:rPr>
        <w:t xml:space="preserve">→ </w:t>
      </w:r>
      <w:r w:rsidRPr="004245C3">
        <w:rPr>
          <w:b/>
          <w:sz w:val="24"/>
          <w:szCs w:val="24"/>
          <w:lang w:val="de-AT"/>
        </w:rPr>
        <w:t>alternativ</w:t>
      </w:r>
      <w:r w:rsidRPr="004245C3">
        <w:rPr>
          <w:sz w:val="24"/>
          <w:szCs w:val="24"/>
          <w:lang w:val="de-AT"/>
        </w:rPr>
        <w:t>: Globalverstehen der Gesamtgeschichte am Anfang weglassen; jede/r erhält nur einen Ausschnitt und bereit diesen vor. Die Geschichte wird dann also via Kalender gemeinsam entdeckt/entwickelt sich (=&gt; Spannung bleibt bestehen).</w:t>
      </w:r>
    </w:p>
    <w:p w14:paraId="3811F414" w14:textId="77777777" w:rsidR="00D348CF" w:rsidRPr="004245C3" w:rsidRDefault="00000000">
      <w:pPr>
        <w:numPr>
          <w:ilvl w:val="0"/>
          <w:numId w:val="4"/>
        </w:numPr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 xml:space="preserve">(ca. 3L +) Vorbereitung des eigenen Lesevortrages: Die </w:t>
      </w:r>
      <w:proofErr w:type="spellStart"/>
      <w:r w:rsidRPr="004245C3">
        <w:rPr>
          <w:sz w:val="24"/>
          <w:szCs w:val="24"/>
          <w:lang w:val="de-AT"/>
        </w:rPr>
        <w:t>Schüler:innen</w:t>
      </w:r>
      <w:proofErr w:type="spellEnd"/>
      <w:r w:rsidRPr="004245C3">
        <w:rPr>
          <w:sz w:val="24"/>
          <w:szCs w:val="24"/>
          <w:lang w:val="de-AT"/>
        </w:rPr>
        <w:t xml:space="preserve"> erhalten je einen Abschnitt aus dem Märchen / der Geschichte und bereiten diesen Abschnitt für das laute Lesen vor. Sie nutzen die Möglichkeiten, den Text (in der L1, L2) zu üben. Hierfür können mehrere Varianten genutzt werden: </w:t>
      </w:r>
    </w:p>
    <w:p w14:paraId="23CD78D6" w14:textId="4C726128" w:rsidR="00D348CF" w:rsidRPr="00B635A2" w:rsidRDefault="00000000" w:rsidP="00B635A2">
      <w:pPr>
        <w:pStyle w:val="ListParagraph"/>
        <w:numPr>
          <w:ilvl w:val="0"/>
          <w:numId w:val="11"/>
        </w:numPr>
        <w:rPr>
          <w:sz w:val="24"/>
          <w:szCs w:val="24"/>
          <w:lang w:val="de-AT"/>
        </w:rPr>
      </w:pPr>
      <w:r w:rsidRPr="00B635A2">
        <w:rPr>
          <w:sz w:val="24"/>
          <w:szCs w:val="24"/>
          <w:lang w:val="de-AT"/>
        </w:rPr>
        <w:t xml:space="preserve">Der Text steht digital in der Zielsprache zur Verfügung und kann in der korrekten Aussprache angehört werden. </w:t>
      </w:r>
      <w:r w:rsidRPr="00B635A2">
        <w:rPr>
          <w:sz w:val="24"/>
          <w:szCs w:val="24"/>
          <w:lang w:val="de-AT"/>
        </w:rPr>
        <w:br/>
        <w:t xml:space="preserve">b) Die </w:t>
      </w:r>
      <w:proofErr w:type="spellStart"/>
      <w:r w:rsidRPr="00B635A2">
        <w:rPr>
          <w:sz w:val="24"/>
          <w:szCs w:val="24"/>
          <w:lang w:val="de-AT"/>
        </w:rPr>
        <w:t>Schüler:innen</w:t>
      </w:r>
      <w:proofErr w:type="spellEnd"/>
      <w:r w:rsidRPr="00B635A2">
        <w:rPr>
          <w:sz w:val="24"/>
          <w:szCs w:val="24"/>
          <w:lang w:val="de-AT"/>
        </w:rPr>
        <w:t xml:space="preserve"> nutzen z.B. </w:t>
      </w:r>
      <w:proofErr w:type="spellStart"/>
      <w:r w:rsidRPr="00B635A2">
        <w:rPr>
          <w:b/>
          <w:sz w:val="24"/>
          <w:szCs w:val="24"/>
          <w:lang w:val="de-AT"/>
        </w:rPr>
        <w:t>RhinoSpike</w:t>
      </w:r>
      <w:proofErr w:type="spellEnd"/>
      <w:r w:rsidRPr="00B635A2">
        <w:rPr>
          <w:b/>
          <w:sz w:val="24"/>
          <w:szCs w:val="24"/>
          <w:lang w:val="de-AT"/>
        </w:rPr>
        <w:t xml:space="preserve"> </w:t>
      </w:r>
      <w:r w:rsidRPr="00B635A2">
        <w:rPr>
          <w:sz w:val="24"/>
          <w:szCs w:val="24"/>
          <w:lang w:val="de-AT"/>
        </w:rPr>
        <w:t>und erhalten die Möglichkeit, ein externes Feedback zum Gesprochenen zu erhalten.</w:t>
      </w:r>
      <w:r w:rsidRPr="00B635A2">
        <w:rPr>
          <w:sz w:val="24"/>
          <w:szCs w:val="24"/>
          <w:lang w:val="de-AT"/>
        </w:rPr>
        <w:br/>
        <w:t xml:space="preserve">c) Die </w:t>
      </w:r>
      <w:proofErr w:type="spellStart"/>
      <w:r w:rsidRPr="00B635A2">
        <w:rPr>
          <w:sz w:val="24"/>
          <w:szCs w:val="24"/>
          <w:lang w:val="de-AT"/>
        </w:rPr>
        <w:t>Schüler:innen</w:t>
      </w:r>
      <w:proofErr w:type="spellEnd"/>
      <w:r w:rsidRPr="00B635A2">
        <w:rPr>
          <w:sz w:val="24"/>
          <w:szCs w:val="24"/>
          <w:lang w:val="de-AT"/>
        </w:rPr>
        <w:t xml:space="preserve"> sprechen den Text mithilfe eines Tools (z.B. </w:t>
      </w:r>
      <w:r w:rsidRPr="00B635A2">
        <w:rPr>
          <w:b/>
          <w:sz w:val="24"/>
          <w:szCs w:val="24"/>
          <w:lang w:val="de-AT"/>
        </w:rPr>
        <w:t>vocaroo.com</w:t>
      </w:r>
      <w:r w:rsidRPr="00B635A2">
        <w:rPr>
          <w:sz w:val="24"/>
          <w:szCs w:val="24"/>
          <w:lang w:val="de-AT"/>
        </w:rPr>
        <w:t>) ein und können sich gegenseitig interaktives Feedback geben.</w:t>
      </w:r>
    </w:p>
    <w:p w14:paraId="488FB728" w14:textId="77777777" w:rsidR="00B635A2" w:rsidRPr="00B635A2" w:rsidRDefault="00B635A2" w:rsidP="00B635A2">
      <w:pPr>
        <w:rPr>
          <w:sz w:val="24"/>
          <w:szCs w:val="24"/>
          <w:lang w:val="de-AT"/>
        </w:rPr>
      </w:pPr>
    </w:p>
    <w:p w14:paraId="1CA16DDB" w14:textId="77777777" w:rsidR="00D348CF" w:rsidRPr="004245C3" w:rsidRDefault="00000000">
      <w:pPr>
        <w:numPr>
          <w:ilvl w:val="0"/>
          <w:numId w:val="4"/>
        </w:numPr>
        <w:spacing w:after="200"/>
        <w:rPr>
          <w:sz w:val="24"/>
          <w:szCs w:val="24"/>
          <w:lang w:val="de-AT"/>
        </w:rPr>
      </w:pPr>
      <w:r w:rsidRPr="004245C3">
        <w:rPr>
          <w:rFonts w:ascii="Arial Unicode MS" w:eastAsia="Arial Unicode MS" w:hAnsi="Arial Unicode MS" w:cs="Arial Unicode MS"/>
          <w:sz w:val="24"/>
          <w:szCs w:val="24"/>
          <w:lang w:val="de-AT"/>
        </w:rPr>
        <w:t xml:space="preserve">(ca. 1L +) Erarbeitung des gestaltenden Vorlesens mit Hilfe von Beispielen, welche die Lehrperson via QR zur Verfügung stellt. Übungsphase mit obigen Tools. → Ergänzen, mit welchem Tool </w:t>
      </w:r>
    </w:p>
    <w:p w14:paraId="7800224D" w14:textId="77777777" w:rsidR="00D348CF" w:rsidRPr="004245C3" w:rsidRDefault="00000000">
      <w:pPr>
        <w:numPr>
          <w:ilvl w:val="0"/>
          <w:numId w:val="4"/>
        </w:numPr>
        <w:spacing w:after="20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 xml:space="preserve">(ca. 20’) Erstellen eines Bildes zum zugeteilten Textabschnitt mithilfe von KI (z.B. </w:t>
      </w:r>
      <w:r w:rsidRPr="004245C3">
        <w:rPr>
          <w:b/>
          <w:sz w:val="24"/>
          <w:szCs w:val="24"/>
          <w:lang w:val="de-AT"/>
        </w:rPr>
        <w:t xml:space="preserve">Chat GPT, </w:t>
      </w:r>
      <w:proofErr w:type="spellStart"/>
      <w:r w:rsidRPr="004245C3">
        <w:rPr>
          <w:b/>
          <w:sz w:val="24"/>
          <w:szCs w:val="24"/>
          <w:lang w:val="de-AT"/>
        </w:rPr>
        <w:t>Canva</w:t>
      </w:r>
      <w:proofErr w:type="spellEnd"/>
      <w:r w:rsidRPr="004245C3">
        <w:rPr>
          <w:b/>
          <w:sz w:val="24"/>
          <w:szCs w:val="24"/>
          <w:lang w:val="de-AT"/>
        </w:rPr>
        <w:t xml:space="preserve"> Pro</w:t>
      </w:r>
      <w:r w:rsidRPr="004245C3">
        <w:rPr>
          <w:sz w:val="24"/>
          <w:szCs w:val="24"/>
          <w:lang w:val="de-AT"/>
        </w:rPr>
        <w:t>). Hinweis: Hierfür muss zuvor erarbeitet werden, wie ein sinnvoller Prompt gestaltet sein muss.</w:t>
      </w:r>
    </w:p>
    <w:p w14:paraId="3830E992" w14:textId="77777777" w:rsidR="00D348CF" w:rsidRPr="004245C3" w:rsidRDefault="00000000">
      <w:pPr>
        <w:numPr>
          <w:ilvl w:val="0"/>
          <w:numId w:val="4"/>
        </w:numPr>
        <w:spacing w:after="20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lastRenderedPageBreak/>
        <w:t>(durch LP) Kalender gestalten: Die generierten Bilder werden im Kalender (</w:t>
      </w:r>
      <w:r w:rsidRPr="004245C3">
        <w:rPr>
          <w:b/>
          <w:sz w:val="24"/>
          <w:szCs w:val="24"/>
          <w:lang w:val="de-AT"/>
        </w:rPr>
        <w:t xml:space="preserve">tuerchen.com </w:t>
      </w:r>
      <w:r w:rsidRPr="004245C3">
        <w:rPr>
          <w:sz w:val="24"/>
          <w:szCs w:val="24"/>
          <w:lang w:val="de-AT"/>
        </w:rPr>
        <w:t xml:space="preserve">oder </w:t>
      </w:r>
      <w:r w:rsidRPr="004245C3">
        <w:rPr>
          <w:b/>
          <w:sz w:val="24"/>
          <w:szCs w:val="24"/>
          <w:lang w:val="de-AT"/>
        </w:rPr>
        <w:t>myadvent.com</w:t>
      </w:r>
      <w:r w:rsidRPr="004245C3">
        <w:rPr>
          <w:sz w:val="24"/>
          <w:szCs w:val="24"/>
          <w:lang w:val="de-AT"/>
        </w:rPr>
        <w:t xml:space="preserve">) integriert. Dieser kann auch nur aus z.B. 7 Bildern bestehen. Hochladen durch die Lehrperson. </w:t>
      </w:r>
    </w:p>
    <w:p w14:paraId="477D5AC8" w14:textId="77777777" w:rsidR="00D348CF" w:rsidRPr="004245C3" w:rsidRDefault="00000000">
      <w:pPr>
        <w:numPr>
          <w:ilvl w:val="0"/>
          <w:numId w:val="4"/>
        </w:numPr>
        <w:spacing w:before="24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 xml:space="preserve">(ca. 2L +) Vorstellen des Kalenders: Jeden Tag wird ein Türchen aufgemacht. </w:t>
      </w:r>
    </w:p>
    <w:p w14:paraId="2F109535" w14:textId="77777777" w:rsidR="00D348CF" w:rsidRPr="004245C3" w:rsidRDefault="00000000">
      <w:pPr>
        <w:spacing w:before="240"/>
        <w:ind w:left="720"/>
        <w:rPr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>Variante a:</w:t>
      </w:r>
      <w:r w:rsidRPr="004245C3">
        <w:rPr>
          <w:sz w:val="24"/>
          <w:szCs w:val="24"/>
          <w:lang w:val="de-AT"/>
        </w:rPr>
        <w:t xml:space="preserve"> </w:t>
      </w:r>
      <w:proofErr w:type="spellStart"/>
      <w:r w:rsidRPr="004245C3">
        <w:rPr>
          <w:sz w:val="24"/>
          <w:szCs w:val="24"/>
          <w:lang w:val="de-AT"/>
        </w:rPr>
        <w:t>Schüler.innen</w:t>
      </w:r>
      <w:proofErr w:type="spellEnd"/>
      <w:r w:rsidRPr="004245C3">
        <w:rPr>
          <w:sz w:val="24"/>
          <w:szCs w:val="24"/>
          <w:lang w:val="de-AT"/>
        </w:rPr>
        <w:t xml:space="preserve"> lesen ihren Text gestaltend vor (klassenübergreifend).</w:t>
      </w:r>
    </w:p>
    <w:p w14:paraId="2A38D0F8" w14:textId="77777777" w:rsidR="00D348CF" w:rsidRPr="004245C3" w:rsidRDefault="00000000">
      <w:pPr>
        <w:spacing w:before="240" w:after="240"/>
        <w:ind w:left="720"/>
        <w:rPr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 xml:space="preserve">Variante b: </w:t>
      </w:r>
      <w:proofErr w:type="spellStart"/>
      <w:r w:rsidRPr="004245C3">
        <w:rPr>
          <w:sz w:val="24"/>
          <w:szCs w:val="24"/>
          <w:lang w:val="de-AT"/>
        </w:rPr>
        <w:t>Schüler:innen</w:t>
      </w:r>
      <w:proofErr w:type="spellEnd"/>
      <w:r w:rsidRPr="004245C3">
        <w:rPr>
          <w:sz w:val="24"/>
          <w:szCs w:val="24"/>
          <w:lang w:val="de-AT"/>
        </w:rPr>
        <w:t xml:space="preserve"> erzählen das Märchen /  die Geschichte gestaltend und frei in eigenen Worten.</w:t>
      </w:r>
    </w:p>
    <w:p w14:paraId="60B59534" w14:textId="77777777" w:rsidR="00D348CF" w:rsidRPr="004245C3" w:rsidRDefault="00000000">
      <w:pPr>
        <w:spacing w:before="240" w:after="240"/>
        <w:ind w:left="720"/>
        <w:rPr>
          <w:sz w:val="24"/>
          <w:szCs w:val="24"/>
          <w:lang w:val="de-AT"/>
        </w:rPr>
      </w:pPr>
      <w:r w:rsidRPr="004245C3">
        <w:rPr>
          <w:b/>
          <w:sz w:val="24"/>
          <w:szCs w:val="24"/>
          <w:lang w:val="de-AT"/>
        </w:rPr>
        <w:t>Variante c:</w:t>
      </w:r>
      <w:r w:rsidRPr="004245C3">
        <w:rPr>
          <w:sz w:val="24"/>
          <w:szCs w:val="24"/>
          <w:lang w:val="de-AT"/>
        </w:rPr>
        <w:t xml:space="preserve"> Türchen ist mit Audiofile hinterlegt.</w:t>
      </w:r>
    </w:p>
    <w:p w14:paraId="3129E74C" w14:textId="77777777" w:rsidR="00D348CF" w:rsidRPr="004245C3" w:rsidRDefault="00000000">
      <w:pPr>
        <w:numPr>
          <w:ilvl w:val="0"/>
          <w:numId w:val="4"/>
        </w:numPr>
        <w:spacing w:before="240" w:after="240"/>
        <w:rPr>
          <w:sz w:val="24"/>
          <w:szCs w:val="24"/>
          <w:lang w:val="de-AT"/>
        </w:rPr>
      </w:pPr>
      <w:r w:rsidRPr="004245C3">
        <w:rPr>
          <w:sz w:val="24"/>
          <w:szCs w:val="24"/>
          <w:lang w:val="de-AT"/>
        </w:rPr>
        <w:t>(ca. 1L +) Peerfeedback.</w:t>
      </w:r>
    </w:p>
    <w:p w14:paraId="2F9B2EAB" w14:textId="759CDE62" w:rsidR="00D348CF" w:rsidRPr="00EE4EB3" w:rsidRDefault="004245C3">
      <w:pPr>
        <w:spacing w:before="240" w:after="240"/>
        <w:rPr>
          <w:sz w:val="20"/>
          <w:szCs w:val="20"/>
          <w:lang w:val="en-US"/>
        </w:rPr>
      </w:pPr>
      <w:r w:rsidRPr="004245C3">
        <w:rPr>
          <w:b/>
          <w:noProof/>
          <w:sz w:val="24"/>
          <w:szCs w:val="24"/>
          <w:lang w:val="de-AT"/>
        </w:rPr>
        <w:drawing>
          <wp:inline distT="114300" distB="114300" distL="114300" distR="114300" wp14:anchorId="537DB0BF" wp14:editId="72D7444A">
            <wp:extent cx="2720340" cy="4427220"/>
            <wp:effectExtent l="0" t="0" r="3810" b="0"/>
            <wp:docPr id="2147033340" name="image2.png" descr="A screenshot of a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 screenshot of a phone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442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E4EB3" w:rsidRPr="00EE4EB3">
        <w:rPr>
          <w:sz w:val="20"/>
          <w:szCs w:val="20"/>
          <w:lang w:val="en-US"/>
        </w:rPr>
        <w:t>Screenshot der GPT-</w:t>
      </w:r>
      <w:proofErr w:type="spellStart"/>
      <w:r w:rsidR="00EE4EB3" w:rsidRPr="00EE4EB3">
        <w:rPr>
          <w:sz w:val="20"/>
          <w:szCs w:val="20"/>
          <w:lang w:val="en-US"/>
        </w:rPr>
        <w:t>Eingabeaufforderung</w:t>
      </w:r>
      <w:proofErr w:type="spellEnd"/>
    </w:p>
    <w:p w14:paraId="36E6CD7F" w14:textId="7B468DD6" w:rsidR="00D348CF" w:rsidRDefault="00000000" w:rsidP="004245C3">
      <w:pPr>
        <w:spacing w:before="240" w:after="240"/>
        <w:rPr>
          <w:sz w:val="20"/>
          <w:szCs w:val="20"/>
          <w:lang w:val="de-AT"/>
        </w:rPr>
      </w:pPr>
      <w:r w:rsidRPr="00EE4EB3">
        <w:rPr>
          <w:lang w:val="de-AT"/>
        </w:rPr>
        <w:br w:type="page"/>
      </w:r>
      <w:r w:rsidRPr="004245C3">
        <w:rPr>
          <w:b/>
          <w:noProof/>
          <w:sz w:val="24"/>
          <w:szCs w:val="24"/>
          <w:lang w:val="de-AT"/>
        </w:rPr>
        <w:lastRenderedPageBreak/>
        <w:drawing>
          <wp:inline distT="114300" distB="114300" distL="114300" distR="114300" wp14:anchorId="4DC8A53E" wp14:editId="5636A151">
            <wp:extent cx="3162300" cy="3825240"/>
            <wp:effectExtent l="0" t="0" r="0" b="381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825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E4EB3" w:rsidRPr="00EE4EB3">
        <w:rPr>
          <w:sz w:val="20"/>
          <w:szCs w:val="20"/>
          <w:lang w:val="de-AT"/>
        </w:rPr>
        <w:t>Screenshot eines AI-generierten Bildes</w:t>
      </w:r>
    </w:p>
    <w:p w14:paraId="57616DF7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3EEBB1E0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564CCAA0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1AF777E2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10643148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54E4FC97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7912FD42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2F4D36B4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4BAE0C09" w14:textId="77777777" w:rsidR="00794133" w:rsidRDefault="00794133" w:rsidP="004245C3">
      <w:pPr>
        <w:spacing w:before="240" w:after="240"/>
        <w:rPr>
          <w:sz w:val="20"/>
          <w:szCs w:val="20"/>
          <w:lang w:val="de-AT"/>
        </w:rPr>
      </w:pPr>
    </w:p>
    <w:p w14:paraId="680FE532" w14:textId="77777777" w:rsidR="00794133" w:rsidRPr="00EE4EB3" w:rsidRDefault="00794133" w:rsidP="004245C3">
      <w:pPr>
        <w:spacing w:before="240" w:after="240"/>
        <w:rPr>
          <w:b/>
          <w:lang w:val="de-AT"/>
        </w:rPr>
      </w:pPr>
    </w:p>
    <w:p w14:paraId="4F664A6A" w14:textId="716A6627" w:rsidR="00D348CF" w:rsidRDefault="00EB24CB">
      <w:pPr>
        <w:rPr>
          <w:b/>
          <w:sz w:val="24"/>
          <w:szCs w:val="24"/>
          <w:lang w:val="de-AT"/>
        </w:rPr>
      </w:pPr>
      <w:r w:rsidRPr="00EB24CB">
        <w:rPr>
          <w:b/>
          <w:sz w:val="24"/>
          <w:szCs w:val="24"/>
          <w:lang w:val="de-AT"/>
        </w:rPr>
        <w:lastRenderedPageBreak/>
        <w:t>Vorschläge für die Beurteilung der Lernenden/Selbstbeurteilung/Feedback/Peer-Feedback:</w:t>
      </w:r>
    </w:p>
    <w:tbl>
      <w:tblPr>
        <w:tblStyle w:val="a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890"/>
        <w:gridCol w:w="1530"/>
        <w:gridCol w:w="1515"/>
        <w:gridCol w:w="1800"/>
      </w:tblGrid>
      <w:tr w:rsidR="00D348CF" w:rsidRPr="004245C3" w14:paraId="51B52886" w14:textId="77777777"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B713" w14:textId="77777777" w:rsidR="00D348CF" w:rsidRPr="00EB24CB" w:rsidRDefault="00D34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</w:p>
        </w:tc>
        <w:tc>
          <w:tcPr>
            <w:tcW w:w="189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2353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Nicht erfüllt</w:t>
            </w:r>
          </w:p>
        </w:tc>
        <w:tc>
          <w:tcPr>
            <w:tcW w:w="153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D15AC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erfüllt</w:t>
            </w:r>
          </w:p>
        </w:tc>
        <w:tc>
          <w:tcPr>
            <w:tcW w:w="151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53E41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Gut erfüllt</w:t>
            </w:r>
          </w:p>
        </w:tc>
        <w:tc>
          <w:tcPr>
            <w:tcW w:w="180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0420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Sehr gut erfüllt</w:t>
            </w:r>
          </w:p>
        </w:tc>
      </w:tr>
      <w:tr w:rsidR="00D348CF" w:rsidRPr="000C34E7" w14:paraId="7D5113FC" w14:textId="77777777"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81E9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Leseflüssigkeit: Deutlichkeit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8A55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stellenweise flüssig vor.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BABAF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meistens flüssig vor.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1304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weitgehend flüssig vor.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745E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den ganzen Text flüssig vor.</w:t>
            </w:r>
          </w:p>
        </w:tc>
      </w:tr>
      <w:tr w:rsidR="00D348CF" w:rsidRPr="004245C3" w14:paraId="2FED7445" w14:textId="77777777"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8A295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Verständlichkeit:</w:t>
            </w:r>
          </w:p>
          <w:p w14:paraId="710207AA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Lautstärke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D0748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stellenweise deutlich.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3F2F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meistens deutlich.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A273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fast immer deutlich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DEE58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liest durchweg deutlich.</w:t>
            </w:r>
          </w:p>
        </w:tc>
      </w:tr>
      <w:tr w:rsidR="00D348CF" w:rsidRPr="000C34E7" w14:paraId="21EC1BAD" w14:textId="77777777"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4DCA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Pausen und Tempo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063D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verwendest Pausen und Tempo noch nicht als Gestaltungsmittel.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336A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machst Pausen und variierst stellenweise das Tempo.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60DF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setzt sinnvolle Pausen und variierst mit dem Tempo.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0C0E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setzt bewusst Pausen und variierst passend mit dem Tempo.</w:t>
            </w:r>
          </w:p>
        </w:tc>
      </w:tr>
      <w:tr w:rsidR="00D348CF" w:rsidRPr="000C34E7" w14:paraId="010333F3" w14:textId="77777777">
        <w:tc>
          <w:tcPr>
            <w:tcW w:w="22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843A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de-AT"/>
              </w:rPr>
            </w:pPr>
            <w:r w:rsidRPr="004245C3">
              <w:rPr>
                <w:b/>
                <w:sz w:val="24"/>
                <w:szCs w:val="24"/>
                <w:lang w:val="de-AT"/>
              </w:rPr>
              <w:t>Stimmungen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90BE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bringst Stimmungen mit angemessener Betonung selten zum Ausdruck.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A39C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 xml:space="preserve">Du bringst Stimmungen mit angemessener Betonung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588AA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bringst Stimmungen mit angemessener Betonung meistens gut zum Ausdruck.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B84D" w14:textId="77777777" w:rsidR="00D348CF" w:rsidRPr="004245C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lang w:val="de-AT"/>
              </w:rPr>
            </w:pPr>
            <w:r w:rsidRPr="004245C3">
              <w:rPr>
                <w:sz w:val="16"/>
                <w:szCs w:val="16"/>
                <w:lang w:val="de-AT"/>
              </w:rPr>
              <w:t>Du bringst Stimmungen mit angemessener Betonung durchgängig zum Ausdruck.</w:t>
            </w:r>
          </w:p>
        </w:tc>
      </w:tr>
    </w:tbl>
    <w:p w14:paraId="474E0083" w14:textId="77777777" w:rsidR="00794133" w:rsidRDefault="00794133" w:rsidP="00EB24CB">
      <w:pPr>
        <w:rPr>
          <w:b/>
          <w:sz w:val="24"/>
          <w:szCs w:val="24"/>
          <w:lang w:val="de-AT"/>
        </w:rPr>
      </w:pPr>
    </w:p>
    <w:p w14:paraId="4A8547A9" w14:textId="44D8AC12" w:rsidR="00EB24CB" w:rsidRPr="00EB24CB" w:rsidRDefault="00EB24CB" w:rsidP="00EB24CB">
      <w:pPr>
        <w:rPr>
          <w:sz w:val="24"/>
          <w:szCs w:val="24"/>
          <w:lang w:val="de-AT"/>
        </w:rPr>
      </w:pPr>
      <w:r w:rsidRPr="00EB24CB">
        <w:rPr>
          <w:b/>
          <w:sz w:val="24"/>
          <w:szCs w:val="24"/>
          <w:lang w:val="de-AT"/>
        </w:rPr>
        <w:t>Nachevaluierung der Aktivität</w:t>
      </w:r>
      <w:r w:rsidR="004245C3" w:rsidRPr="00EB24CB">
        <w:rPr>
          <w:sz w:val="24"/>
          <w:szCs w:val="24"/>
          <w:lang w:val="de-AT"/>
        </w:rPr>
        <w:t xml:space="preserve">: </w:t>
      </w:r>
      <w:r w:rsidRPr="00EB24CB">
        <w:rPr>
          <w:sz w:val="24"/>
          <w:szCs w:val="24"/>
          <w:lang w:val="de-AT"/>
        </w:rPr>
        <w:t xml:space="preserve">Wir betrachten die </w:t>
      </w:r>
      <w:r>
        <w:rPr>
          <w:sz w:val="24"/>
          <w:szCs w:val="24"/>
          <w:lang w:val="de-AT"/>
        </w:rPr>
        <w:t>A</w:t>
      </w:r>
      <w:r w:rsidRPr="00EB24CB">
        <w:rPr>
          <w:sz w:val="24"/>
          <w:szCs w:val="24"/>
          <w:lang w:val="de-AT"/>
        </w:rPr>
        <w:t xml:space="preserve">ktivität als erfolgreich, wenn: </w:t>
      </w:r>
    </w:p>
    <w:p w14:paraId="0594D1BF" w14:textId="77777777" w:rsidR="00EB24CB" w:rsidRPr="00EB24CB" w:rsidRDefault="00EB24CB" w:rsidP="00EB24CB">
      <w:pPr>
        <w:ind w:left="720"/>
        <w:rPr>
          <w:sz w:val="24"/>
          <w:szCs w:val="24"/>
          <w:lang w:val="de-AT"/>
        </w:rPr>
      </w:pPr>
      <w:r w:rsidRPr="00EB24CB">
        <w:rPr>
          <w:sz w:val="24"/>
          <w:szCs w:val="24"/>
          <w:lang w:val="de-AT"/>
        </w:rPr>
        <w:t>- Die Lernenden haben ihre Sprechfertigkeit verbessert, indem sie geeignete IKT-Werkzeuge kennengelernt haben.</w:t>
      </w:r>
    </w:p>
    <w:p w14:paraId="3481196D" w14:textId="393F3DC4" w:rsidR="004245C3" w:rsidRPr="00EB24CB" w:rsidRDefault="00EB24CB" w:rsidP="00EB24CB">
      <w:pPr>
        <w:ind w:left="720"/>
        <w:rPr>
          <w:sz w:val="24"/>
          <w:szCs w:val="24"/>
          <w:lang w:val="de-AT"/>
        </w:rPr>
      </w:pPr>
      <w:r w:rsidRPr="00EB24CB">
        <w:rPr>
          <w:sz w:val="24"/>
          <w:szCs w:val="24"/>
          <w:lang w:val="de-AT"/>
        </w:rPr>
        <w:t>- Die Lernenden haben einen Kalender mit KI-Bildern erstellt, die dem Text entsprechen.</w:t>
      </w:r>
    </w:p>
    <w:p w14:paraId="7BCA0CEB" w14:textId="77777777" w:rsidR="004245C3" w:rsidRPr="00EB24CB" w:rsidRDefault="004245C3">
      <w:pPr>
        <w:rPr>
          <w:sz w:val="24"/>
          <w:szCs w:val="24"/>
          <w:lang w:val="de-AT"/>
        </w:rPr>
      </w:pPr>
    </w:p>
    <w:p w14:paraId="75951175" w14:textId="77777777" w:rsidR="004245C3" w:rsidRPr="00EB24CB" w:rsidRDefault="004245C3">
      <w:pPr>
        <w:rPr>
          <w:sz w:val="24"/>
          <w:szCs w:val="24"/>
          <w:lang w:val="de-AT"/>
        </w:rPr>
      </w:pPr>
    </w:p>
    <w:p w14:paraId="0B295C8A" w14:textId="77777777" w:rsidR="004245C3" w:rsidRPr="00EB24CB" w:rsidRDefault="004245C3">
      <w:pPr>
        <w:rPr>
          <w:sz w:val="24"/>
          <w:szCs w:val="24"/>
          <w:lang w:val="de-AT"/>
        </w:rPr>
      </w:pPr>
    </w:p>
    <w:p w14:paraId="58E7C42C" w14:textId="77777777" w:rsidR="004245C3" w:rsidRPr="00EB24CB" w:rsidRDefault="004245C3">
      <w:pPr>
        <w:rPr>
          <w:sz w:val="24"/>
          <w:szCs w:val="24"/>
          <w:lang w:val="de-AT"/>
        </w:rPr>
      </w:pPr>
    </w:p>
    <w:p w14:paraId="7D35F8B6" w14:textId="77777777" w:rsidR="004245C3" w:rsidRPr="00EB24CB" w:rsidRDefault="004245C3">
      <w:pPr>
        <w:rPr>
          <w:sz w:val="24"/>
          <w:szCs w:val="24"/>
          <w:lang w:val="de-AT"/>
        </w:rPr>
      </w:pPr>
    </w:p>
    <w:p w14:paraId="2411B078" w14:textId="77777777" w:rsidR="004245C3" w:rsidRPr="00EB24CB" w:rsidRDefault="004245C3">
      <w:pPr>
        <w:rPr>
          <w:sz w:val="24"/>
          <w:szCs w:val="24"/>
          <w:lang w:val="de-AT"/>
        </w:rPr>
      </w:pPr>
    </w:p>
    <w:p w14:paraId="5B5FDF04" w14:textId="1676707E" w:rsidR="00D348CF" w:rsidRPr="00EB24CB" w:rsidRDefault="00D348CF">
      <w:pPr>
        <w:rPr>
          <w:sz w:val="24"/>
          <w:szCs w:val="24"/>
          <w:lang w:val="de-AT"/>
        </w:rPr>
      </w:pPr>
    </w:p>
    <w:p w14:paraId="07FB7C2E" w14:textId="77777777" w:rsidR="00D348CF" w:rsidRPr="00EB24CB" w:rsidRDefault="00D348CF">
      <w:pPr>
        <w:rPr>
          <w:color w:val="434343"/>
          <w:sz w:val="26"/>
          <w:szCs w:val="26"/>
          <w:lang w:val="de-AT"/>
        </w:rPr>
      </w:pPr>
    </w:p>
    <w:p w14:paraId="55D792BA" w14:textId="77777777" w:rsidR="00D348CF" w:rsidRPr="004245C3" w:rsidRDefault="00D348CF">
      <w:pPr>
        <w:rPr>
          <w:color w:val="434343"/>
          <w:sz w:val="26"/>
          <w:szCs w:val="26"/>
          <w:lang w:val="de-AT"/>
        </w:rPr>
      </w:pPr>
      <w:hyperlink r:id="rId9">
        <w:r w:rsidRPr="004245C3">
          <w:rPr>
            <w:noProof/>
            <w:color w:val="1155CC"/>
            <w:sz w:val="26"/>
            <w:szCs w:val="26"/>
            <w:u w:val="single"/>
            <w:lang w:val="de-AT"/>
          </w:rPr>
          <w:drawing>
            <wp:inline distT="114300" distB="114300" distL="114300" distR="114300" wp14:anchorId="09D88DF8" wp14:editId="53CB2BA0">
              <wp:extent cx="2271713" cy="796270"/>
              <wp:effectExtent l="0" t="0" r="0" b="0"/>
              <wp:docPr id="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0EC3F14C" w14:textId="57B9499B" w:rsidR="00D348CF" w:rsidRPr="004245C3" w:rsidRDefault="00000000">
      <w:pPr>
        <w:rPr>
          <w:sz w:val="14"/>
          <w:szCs w:val="14"/>
          <w:lang w:val="de-AT"/>
        </w:rPr>
      </w:pPr>
      <w:r w:rsidRPr="00C81219">
        <w:rPr>
          <w:color w:val="434343"/>
          <w:sz w:val="20"/>
          <w:szCs w:val="20"/>
          <w:lang w:val="en-US"/>
        </w:rPr>
        <w:t xml:space="preserve">Attribution: Original activity from “Use of ICT in support of language teaching and learning (ICT-REV)”, European Centre for Modern Languages of the Council of Europe. </w:t>
      </w:r>
      <w:hyperlink r:id="rId11">
        <w:r w:rsidR="00D348CF" w:rsidRPr="004245C3">
          <w:rPr>
            <w:color w:val="1155CC"/>
            <w:sz w:val="20"/>
            <w:szCs w:val="20"/>
            <w:u w:val="single"/>
            <w:lang w:val="de-AT"/>
          </w:rPr>
          <w:t>www.ecml.at/ictrev</w:t>
        </w:r>
      </w:hyperlink>
      <w:r w:rsidRPr="004245C3">
        <w:rPr>
          <w:color w:val="434343"/>
          <w:sz w:val="20"/>
          <w:szCs w:val="20"/>
          <w:lang w:val="de-AT"/>
        </w:rPr>
        <w:t xml:space="preserve"> </w:t>
      </w:r>
    </w:p>
    <w:sectPr w:rsidR="00D348CF" w:rsidRPr="004245C3">
      <w:headerReference w:type="default" r:id="rId12"/>
      <w:footerReference w:type="default" r:id="rId13"/>
      <w:pgSz w:w="11909" w:h="16834"/>
      <w:pgMar w:top="1440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6B56" w14:textId="77777777" w:rsidR="001A6CA8" w:rsidRDefault="001A6CA8">
      <w:pPr>
        <w:spacing w:line="240" w:lineRule="auto"/>
      </w:pPr>
      <w:r>
        <w:separator/>
      </w:r>
    </w:p>
  </w:endnote>
  <w:endnote w:type="continuationSeparator" w:id="0">
    <w:p w14:paraId="4EE945F6" w14:textId="77777777" w:rsidR="001A6CA8" w:rsidRDefault="001A6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212C" w14:textId="77777777" w:rsidR="00D348CF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64591524" wp14:editId="488CE16A">
          <wp:extent cx="2632702" cy="686046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0489" w14:textId="77777777" w:rsidR="001A6CA8" w:rsidRDefault="001A6CA8">
      <w:pPr>
        <w:spacing w:line="240" w:lineRule="auto"/>
      </w:pPr>
      <w:r>
        <w:separator/>
      </w:r>
    </w:p>
  </w:footnote>
  <w:footnote w:type="continuationSeparator" w:id="0">
    <w:p w14:paraId="4D2C7C95" w14:textId="77777777" w:rsidR="001A6CA8" w:rsidRDefault="001A6C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3597" w14:textId="77777777" w:rsidR="00D348CF" w:rsidRDefault="00D348CF"/>
  <w:tbl>
    <w:tblPr>
      <w:tblStyle w:val="a1"/>
      <w:tblpPr w:leftFromText="180" w:rightFromText="180" w:topFromText="180" w:bottomFromText="180" w:vertAnchor="text" w:tblpX="15"/>
      <w:tblW w:w="90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500"/>
      <w:gridCol w:w="4500"/>
    </w:tblGrid>
    <w:tr w:rsidR="00D348CF" w:rsidRPr="000C34E7" w14:paraId="0249A25E" w14:textId="77777777">
      <w:tc>
        <w:tcPr>
          <w:tcW w:w="4500" w:type="dxa"/>
          <w:tcBorders>
            <w:right w:val="single" w:sz="8" w:space="0" w:color="FFFFFF"/>
          </w:tcBorders>
        </w:tcPr>
        <w:p w14:paraId="339FD120" w14:textId="77777777" w:rsidR="00D348CF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871B10B" wp14:editId="7CA1C03E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3" name="image5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1526885A" w14:textId="3A0E9E16" w:rsidR="00D348CF" w:rsidRPr="00AB4C08" w:rsidRDefault="00AB4C08">
          <w:pPr>
            <w:pStyle w:val="Heading1"/>
            <w:keepNext w:val="0"/>
            <w:keepLines w:val="0"/>
            <w:spacing w:before="120" w:after="0" w:line="240" w:lineRule="auto"/>
            <w:ind w:left="-108"/>
            <w:rPr>
              <w:lang w:val="de-AT"/>
            </w:rPr>
          </w:pPr>
          <w:bookmarkStart w:id="5" w:name="_62h2si4v4clk" w:colFirst="0" w:colLast="0"/>
          <w:bookmarkEnd w:id="5"/>
          <w:r w:rsidRPr="00AB4C08">
            <w:rPr>
              <w:rFonts w:ascii="Calibri" w:eastAsia="Calibri" w:hAnsi="Calibri" w:cs="Calibri"/>
              <w:b/>
              <w:sz w:val="32"/>
              <w:szCs w:val="32"/>
              <w:lang w:val="de-AT"/>
            </w:rPr>
            <w:t>Der Einsatz von IKT zur Förderung des Lehrens und Lernens von Sprachen</w:t>
          </w:r>
        </w:p>
      </w:tc>
    </w:tr>
  </w:tbl>
  <w:p w14:paraId="7131C48D" w14:textId="77777777" w:rsidR="00D348CF" w:rsidRPr="00AB4C08" w:rsidRDefault="00D348CF" w:rsidP="004245C3">
    <w:pPr>
      <w:rPr>
        <w:b/>
        <w:sz w:val="24"/>
        <w:szCs w:val="24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FA8"/>
    <w:multiLevelType w:val="multilevel"/>
    <w:tmpl w:val="AE42A53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9D0023"/>
    <w:multiLevelType w:val="multilevel"/>
    <w:tmpl w:val="FB4C395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3B3A42"/>
    <w:multiLevelType w:val="multilevel"/>
    <w:tmpl w:val="46FCC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A9628A"/>
    <w:multiLevelType w:val="multilevel"/>
    <w:tmpl w:val="382EAD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E4661D"/>
    <w:multiLevelType w:val="multilevel"/>
    <w:tmpl w:val="4D20586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405202"/>
    <w:multiLevelType w:val="hybridMultilevel"/>
    <w:tmpl w:val="0B169FF4"/>
    <w:lvl w:ilvl="0" w:tplc="74901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F24213"/>
    <w:multiLevelType w:val="multilevel"/>
    <w:tmpl w:val="2B7EF5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6F09B8"/>
    <w:multiLevelType w:val="multilevel"/>
    <w:tmpl w:val="313AF68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217907"/>
    <w:multiLevelType w:val="multilevel"/>
    <w:tmpl w:val="B928BD5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C05AFB"/>
    <w:multiLevelType w:val="multilevel"/>
    <w:tmpl w:val="36142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9D21DD"/>
    <w:multiLevelType w:val="multilevel"/>
    <w:tmpl w:val="CB2A8C8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066495420">
    <w:abstractNumId w:val="10"/>
  </w:num>
  <w:num w:numId="2" w16cid:durableId="1194424266">
    <w:abstractNumId w:val="1"/>
  </w:num>
  <w:num w:numId="3" w16cid:durableId="2065398722">
    <w:abstractNumId w:val="7"/>
  </w:num>
  <w:num w:numId="4" w16cid:durableId="1476294887">
    <w:abstractNumId w:val="3"/>
  </w:num>
  <w:num w:numId="5" w16cid:durableId="1061635239">
    <w:abstractNumId w:val="8"/>
  </w:num>
  <w:num w:numId="6" w16cid:durableId="1000499814">
    <w:abstractNumId w:val="9"/>
  </w:num>
  <w:num w:numId="7" w16cid:durableId="1250582955">
    <w:abstractNumId w:val="6"/>
  </w:num>
  <w:num w:numId="8" w16cid:durableId="1410150508">
    <w:abstractNumId w:val="0"/>
  </w:num>
  <w:num w:numId="9" w16cid:durableId="781918222">
    <w:abstractNumId w:val="4"/>
  </w:num>
  <w:num w:numId="10" w16cid:durableId="1572274679">
    <w:abstractNumId w:val="2"/>
  </w:num>
  <w:num w:numId="11" w16cid:durableId="1454329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CF"/>
    <w:rsid w:val="00015CCB"/>
    <w:rsid w:val="000161E4"/>
    <w:rsid w:val="00025783"/>
    <w:rsid w:val="00077EF0"/>
    <w:rsid w:val="0009368D"/>
    <w:rsid w:val="000C34E7"/>
    <w:rsid w:val="001520A7"/>
    <w:rsid w:val="001A6CA8"/>
    <w:rsid w:val="002A2B42"/>
    <w:rsid w:val="0038038E"/>
    <w:rsid w:val="004245C3"/>
    <w:rsid w:val="00510D37"/>
    <w:rsid w:val="00564918"/>
    <w:rsid w:val="0062741F"/>
    <w:rsid w:val="00727A13"/>
    <w:rsid w:val="0077090F"/>
    <w:rsid w:val="00794133"/>
    <w:rsid w:val="008C373A"/>
    <w:rsid w:val="009B4510"/>
    <w:rsid w:val="00A11F46"/>
    <w:rsid w:val="00A45ADE"/>
    <w:rsid w:val="00AB4C08"/>
    <w:rsid w:val="00B56E9A"/>
    <w:rsid w:val="00B5791C"/>
    <w:rsid w:val="00B635A2"/>
    <w:rsid w:val="00C81219"/>
    <w:rsid w:val="00D348CF"/>
    <w:rsid w:val="00D54B7E"/>
    <w:rsid w:val="00EB24CB"/>
    <w:rsid w:val="00ED0D22"/>
    <w:rsid w:val="00EE4EB3"/>
    <w:rsid w:val="00F5606E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62134"/>
  <w15:docId w15:val="{31FD82E6-E1B0-40E4-9D36-521D6A48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45C3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C3"/>
  </w:style>
  <w:style w:type="paragraph" w:styleId="Footer">
    <w:name w:val="footer"/>
    <w:basedOn w:val="Normal"/>
    <w:link w:val="FooterChar"/>
    <w:uiPriority w:val="99"/>
    <w:unhideWhenUsed/>
    <w:rsid w:val="004245C3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C3"/>
  </w:style>
  <w:style w:type="paragraph" w:styleId="ListParagraph">
    <w:name w:val="List Paragraph"/>
    <w:basedOn w:val="Normal"/>
    <w:uiPriority w:val="34"/>
    <w:qFormat/>
    <w:rsid w:val="00B63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ml.at/ictre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Dougas Chavarria, Aris (aris.dougas-chavarria@uni-graz.at)</dc:creator>
  <cp:lastModifiedBy>dougasch</cp:lastModifiedBy>
  <cp:revision>14</cp:revision>
  <dcterms:created xsi:type="dcterms:W3CDTF">2024-11-17T00:29:00Z</dcterms:created>
  <dcterms:modified xsi:type="dcterms:W3CDTF">2025-05-06T08:30:00Z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c4e6eabd02788f93e7b3088659496bc6af0cd90863a73b1cedccd3c845e02bd5</vt:lpwstr>
  </property>
</Properties>
</file>