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97BD6" w14:textId="7C2E06AA" w:rsidR="00F96214" w:rsidRDefault="00000000">
      <w:pPr>
        <w:pStyle w:val="Ttulo1"/>
        <w:rPr>
          <w:sz w:val="24"/>
          <w:szCs w:val="24"/>
        </w:rPr>
      </w:pPr>
      <w:bookmarkStart w:id="0" w:name="_3r9avaaq7kob" w:colFirst="0" w:colLast="0"/>
      <w:bookmarkEnd w:id="0"/>
      <w:r>
        <w:rPr>
          <w:b/>
          <w:sz w:val="24"/>
          <w:szCs w:val="24"/>
        </w:rPr>
        <w:t>Title</w:t>
      </w:r>
      <w:r>
        <w:rPr>
          <w:sz w:val="24"/>
          <w:szCs w:val="24"/>
        </w:rPr>
        <w:t>: The concept of sustainability</w:t>
      </w:r>
    </w:p>
    <w:p w14:paraId="421073B2" w14:textId="61BD7D4D" w:rsidR="00F96214" w:rsidRDefault="00000000">
      <w:pPr>
        <w:pStyle w:val="Ttulo1"/>
        <w:rPr>
          <w:sz w:val="24"/>
          <w:szCs w:val="24"/>
        </w:rPr>
      </w:pPr>
      <w:bookmarkStart w:id="1" w:name="_ksnwxg7vh04c" w:colFirst="0" w:colLast="0"/>
      <w:bookmarkEnd w:id="1"/>
      <w:r>
        <w:rPr>
          <w:b/>
          <w:sz w:val="24"/>
          <w:szCs w:val="24"/>
        </w:rPr>
        <w:t>Created by</w:t>
      </w:r>
      <w:r>
        <w:rPr>
          <w:sz w:val="24"/>
          <w:szCs w:val="24"/>
        </w:rPr>
        <w:t>: Laila Palm, Stephanie Palm, Saskia Langer</w:t>
      </w:r>
      <w:r w:rsidR="004D1734">
        <w:rPr>
          <w:sz w:val="24"/>
          <w:szCs w:val="24"/>
        </w:rPr>
        <w:t xml:space="preserve"> (Belgium)</w:t>
      </w:r>
    </w:p>
    <w:p w14:paraId="4E5D0F46" w14:textId="77777777" w:rsidR="00F96214" w:rsidRDefault="00F96214">
      <w:pPr>
        <w:rPr>
          <w:b/>
          <w:sz w:val="24"/>
          <w:szCs w:val="24"/>
        </w:rPr>
      </w:pPr>
    </w:p>
    <w:p w14:paraId="631FD4D5" w14:textId="77777777" w:rsidR="00F96214" w:rsidRDefault="00000000">
      <w:pPr>
        <w:rPr>
          <w:sz w:val="24"/>
          <w:szCs w:val="24"/>
        </w:rPr>
      </w:pPr>
      <w:r>
        <w:rPr>
          <w:b/>
          <w:sz w:val="24"/>
          <w:szCs w:val="24"/>
        </w:rPr>
        <w:t>Short description</w:t>
      </w:r>
      <w:r>
        <w:rPr>
          <w:sz w:val="24"/>
          <w:szCs w:val="24"/>
        </w:rPr>
        <w:t>: In this activity, students learn the concept of sustainability, cultural differences in food and waste management, and sustainable practices. They practice vocabulary and get introduced to waste separation and making sustainable choices in the supermarket. It promotes speaking, listening, and critical thinking.</w:t>
      </w:r>
    </w:p>
    <w:p w14:paraId="5734D881" w14:textId="77777777" w:rsidR="00F96214" w:rsidRDefault="00F96214">
      <w:pPr>
        <w:rPr>
          <w:sz w:val="24"/>
          <w:szCs w:val="24"/>
        </w:rPr>
      </w:pPr>
    </w:p>
    <w:p w14:paraId="2162A0A3" w14:textId="77777777" w:rsidR="00F96214" w:rsidRDefault="00000000">
      <w:pPr>
        <w:rPr>
          <w:sz w:val="24"/>
          <w:szCs w:val="24"/>
        </w:rPr>
      </w:pPr>
      <w:r>
        <w:rPr>
          <w:b/>
          <w:sz w:val="24"/>
          <w:szCs w:val="24"/>
        </w:rPr>
        <w:t>Language activity is designed for</w:t>
      </w:r>
      <w:r>
        <w:rPr>
          <w:sz w:val="24"/>
          <w:szCs w:val="24"/>
        </w:rPr>
        <w:t>: German as foreign language.</w:t>
      </w:r>
    </w:p>
    <w:p w14:paraId="5FB94389" w14:textId="77777777" w:rsidR="00F96214" w:rsidRDefault="00F96214">
      <w:pPr>
        <w:rPr>
          <w:sz w:val="24"/>
          <w:szCs w:val="24"/>
        </w:rPr>
      </w:pPr>
    </w:p>
    <w:p w14:paraId="6160D30E" w14:textId="77777777" w:rsidR="00F96214" w:rsidRDefault="00000000">
      <w:pPr>
        <w:rPr>
          <w:b/>
          <w:sz w:val="24"/>
          <w:szCs w:val="24"/>
        </w:rPr>
      </w:pPr>
      <w:r>
        <w:rPr>
          <w:b/>
          <w:sz w:val="24"/>
          <w:szCs w:val="24"/>
        </w:rPr>
        <w:t xml:space="preserve">Age group: </w:t>
      </w:r>
    </w:p>
    <w:p w14:paraId="5A8DBCB1" w14:textId="1046511A"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bookmarkStart w:id="2" w:name="Marcar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2"/>
      <w:r>
        <w:rPr>
          <w:sz w:val="24"/>
          <w:szCs w:val="24"/>
        </w:rPr>
        <w:t>0-5</w:t>
      </w:r>
    </w:p>
    <w:p w14:paraId="0A8CAEC4" w14:textId="5BE2DFDB"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6-10</w:t>
      </w:r>
    </w:p>
    <w:p w14:paraId="52194E39" w14:textId="43A04FFB" w:rsidR="00F96214" w:rsidRDefault="004D1734">
      <w:pPr>
        <w:numPr>
          <w:ilvl w:val="0"/>
          <w:numId w:val="8"/>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11-18</w:t>
      </w:r>
    </w:p>
    <w:p w14:paraId="2FDAC350" w14:textId="29B2BD3C"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19-25</w:t>
      </w:r>
    </w:p>
    <w:p w14:paraId="7683AF66" w14:textId="4912771F"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26-64</w:t>
      </w:r>
    </w:p>
    <w:p w14:paraId="34ECC601" w14:textId="6470AF4F" w:rsidR="00F96214" w:rsidRDefault="004D173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65+</w:t>
      </w:r>
    </w:p>
    <w:p w14:paraId="7A74E80E" w14:textId="77777777" w:rsidR="00F96214" w:rsidRDefault="00F96214">
      <w:pPr>
        <w:rPr>
          <w:sz w:val="24"/>
          <w:szCs w:val="24"/>
        </w:rPr>
      </w:pPr>
    </w:p>
    <w:p w14:paraId="71F75D2A" w14:textId="77777777" w:rsidR="00F96214" w:rsidRDefault="00000000">
      <w:pPr>
        <w:rPr>
          <w:sz w:val="24"/>
          <w:szCs w:val="24"/>
        </w:rPr>
      </w:pPr>
      <w:r>
        <w:rPr>
          <w:b/>
          <w:sz w:val="24"/>
          <w:szCs w:val="24"/>
        </w:rPr>
        <w:t>Level</w:t>
      </w:r>
      <w:r>
        <w:rPr>
          <w:sz w:val="24"/>
          <w:szCs w:val="24"/>
        </w:rPr>
        <w:t>:</w:t>
      </w:r>
    </w:p>
    <w:p w14:paraId="39BE0CAB" w14:textId="04B14460" w:rsidR="00F96214" w:rsidRDefault="004D173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A1</w:t>
      </w:r>
    </w:p>
    <w:p w14:paraId="4AF8D210" w14:textId="1F98CA94" w:rsidR="00F96214" w:rsidRDefault="004D173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A2</w:t>
      </w:r>
    </w:p>
    <w:p w14:paraId="469F96C4" w14:textId="52025BBD"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B1</w:t>
      </w:r>
    </w:p>
    <w:p w14:paraId="7367A6B4" w14:textId="3F864D08"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B2</w:t>
      </w:r>
    </w:p>
    <w:p w14:paraId="6A734EDC" w14:textId="1E4610E9"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C1</w:t>
      </w:r>
    </w:p>
    <w:p w14:paraId="64A53758" w14:textId="01038ECB" w:rsidR="00F96214" w:rsidRDefault="004D173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Teacher trainees</w:t>
      </w:r>
    </w:p>
    <w:p w14:paraId="31491A9D" w14:textId="77777777" w:rsidR="00F96214" w:rsidRDefault="00F96214">
      <w:pPr>
        <w:rPr>
          <w:sz w:val="24"/>
          <w:szCs w:val="24"/>
        </w:rPr>
      </w:pPr>
    </w:p>
    <w:p w14:paraId="5C8EC53C" w14:textId="77777777" w:rsidR="00F96214" w:rsidRDefault="00F96214">
      <w:pPr>
        <w:rPr>
          <w:sz w:val="24"/>
          <w:szCs w:val="24"/>
        </w:rPr>
      </w:pPr>
    </w:p>
    <w:p w14:paraId="6C318495" w14:textId="77777777" w:rsidR="00F96214" w:rsidRDefault="00000000">
      <w:pPr>
        <w:rPr>
          <w:b/>
          <w:sz w:val="24"/>
          <w:szCs w:val="24"/>
        </w:rPr>
      </w:pPr>
      <w:r>
        <w:rPr>
          <w:b/>
          <w:sz w:val="24"/>
          <w:szCs w:val="24"/>
        </w:rPr>
        <w:t>Learning outcomes:</w:t>
      </w:r>
    </w:p>
    <w:p w14:paraId="42B836A6" w14:textId="77777777" w:rsidR="00F96214" w:rsidRDefault="00000000">
      <w:pPr>
        <w:numPr>
          <w:ilvl w:val="0"/>
          <w:numId w:val="5"/>
        </w:numPr>
        <w:rPr>
          <w:sz w:val="24"/>
          <w:szCs w:val="24"/>
        </w:rPr>
      </w:pPr>
      <w:r>
        <w:rPr>
          <w:sz w:val="24"/>
          <w:szCs w:val="24"/>
        </w:rPr>
        <w:t xml:space="preserve">Comprehending the concept of sustainability and learning its related vocabulary at an A1/A2 level. </w:t>
      </w:r>
    </w:p>
    <w:p w14:paraId="30155526" w14:textId="77777777" w:rsidR="00F96214" w:rsidRDefault="00000000">
      <w:pPr>
        <w:numPr>
          <w:ilvl w:val="0"/>
          <w:numId w:val="5"/>
        </w:numPr>
        <w:rPr>
          <w:sz w:val="24"/>
          <w:szCs w:val="24"/>
        </w:rPr>
      </w:pPr>
      <w:r>
        <w:rPr>
          <w:sz w:val="24"/>
          <w:szCs w:val="24"/>
        </w:rPr>
        <w:t>Understanding cultural differences regarding food and waste management.</w:t>
      </w:r>
    </w:p>
    <w:p w14:paraId="3D705A49" w14:textId="77777777" w:rsidR="00F96214" w:rsidRDefault="00000000">
      <w:pPr>
        <w:numPr>
          <w:ilvl w:val="0"/>
          <w:numId w:val="5"/>
        </w:numPr>
        <w:rPr>
          <w:sz w:val="24"/>
          <w:szCs w:val="24"/>
        </w:rPr>
      </w:pPr>
      <w:r>
        <w:rPr>
          <w:sz w:val="24"/>
          <w:szCs w:val="24"/>
        </w:rPr>
        <w:t>Learning about the waste separation system in the region.</w:t>
      </w:r>
    </w:p>
    <w:p w14:paraId="1A44874D" w14:textId="77777777" w:rsidR="00F96214" w:rsidRDefault="00000000">
      <w:pPr>
        <w:numPr>
          <w:ilvl w:val="0"/>
          <w:numId w:val="5"/>
        </w:numPr>
        <w:rPr>
          <w:sz w:val="24"/>
          <w:szCs w:val="24"/>
        </w:rPr>
      </w:pPr>
      <w:r>
        <w:rPr>
          <w:sz w:val="24"/>
          <w:szCs w:val="24"/>
        </w:rPr>
        <w:lastRenderedPageBreak/>
        <w:t>Becoming familiar with sustainable choices in the supermarket and sustainable practices in the classroom.</w:t>
      </w:r>
    </w:p>
    <w:p w14:paraId="52075436" w14:textId="77777777" w:rsidR="00F96214" w:rsidRDefault="00F96214">
      <w:pPr>
        <w:rPr>
          <w:sz w:val="24"/>
          <w:szCs w:val="24"/>
        </w:rPr>
      </w:pPr>
    </w:p>
    <w:p w14:paraId="7E368124" w14:textId="77777777" w:rsidR="00F96214" w:rsidRDefault="00F96214">
      <w:pPr>
        <w:rPr>
          <w:sz w:val="24"/>
          <w:szCs w:val="24"/>
        </w:rPr>
      </w:pPr>
    </w:p>
    <w:p w14:paraId="0C054701" w14:textId="77777777" w:rsidR="00F96214" w:rsidRDefault="00000000">
      <w:pPr>
        <w:rPr>
          <w:sz w:val="24"/>
          <w:szCs w:val="24"/>
        </w:rPr>
      </w:pPr>
      <w:r>
        <w:rPr>
          <w:b/>
          <w:sz w:val="24"/>
          <w:szCs w:val="24"/>
        </w:rPr>
        <w:t>Skills</w:t>
      </w:r>
      <w:r>
        <w:rPr>
          <w:sz w:val="24"/>
          <w:szCs w:val="24"/>
        </w:rPr>
        <w:t>:</w:t>
      </w:r>
    </w:p>
    <w:p w14:paraId="4181ADAE" w14:textId="0089B48D"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Listening</w:t>
      </w:r>
    </w:p>
    <w:p w14:paraId="26F0CE85" w14:textId="229BDB8E"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Speaking</w:t>
      </w:r>
    </w:p>
    <w:p w14:paraId="7F2F83C7" w14:textId="5042A962"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Reading</w:t>
      </w:r>
    </w:p>
    <w:p w14:paraId="5CDF63B9" w14:textId="3DE03E8B"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Writing</w:t>
      </w:r>
    </w:p>
    <w:p w14:paraId="0101A8C5" w14:textId="5ECC3E1C"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Interaction</w:t>
      </w:r>
    </w:p>
    <w:p w14:paraId="37B44B02" w14:textId="2868E36E"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Vocabulary</w:t>
      </w:r>
    </w:p>
    <w:p w14:paraId="1AAE6379" w14:textId="5C77A112" w:rsidR="00F96214" w:rsidRDefault="004D173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Grammar</w:t>
      </w:r>
    </w:p>
    <w:p w14:paraId="2F2ACC6F" w14:textId="5AE9A9BB"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Mediation</w:t>
      </w:r>
    </w:p>
    <w:p w14:paraId="17F19000" w14:textId="512162AB"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Pronunciation</w:t>
      </w:r>
    </w:p>
    <w:p w14:paraId="292E0307" w14:textId="08D31E01"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Intercultural</w:t>
      </w:r>
    </w:p>
    <w:p w14:paraId="6536F1C4" w14:textId="2632C4B6" w:rsidR="00F96214" w:rsidRDefault="004D173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Plurilingual</w:t>
      </w:r>
    </w:p>
    <w:p w14:paraId="07E5DE53" w14:textId="77777777" w:rsidR="00F96214" w:rsidRDefault="00F96214">
      <w:pPr>
        <w:rPr>
          <w:sz w:val="24"/>
          <w:szCs w:val="24"/>
        </w:rPr>
      </w:pPr>
    </w:p>
    <w:p w14:paraId="188EBBC5" w14:textId="77777777" w:rsidR="00F96214" w:rsidRDefault="00000000">
      <w:pPr>
        <w:rPr>
          <w:sz w:val="24"/>
          <w:szCs w:val="24"/>
        </w:rPr>
      </w:pPr>
      <w:r>
        <w:rPr>
          <w:b/>
          <w:sz w:val="24"/>
          <w:szCs w:val="24"/>
        </w:rPr>
        <w:t>ICT tools used</w:t>
      </w:r>
      <w:r>
        <w:rPr>
          <w:sz w:val="24"/>
          <w:szCs w:val="24"/>
        </w:rPr>
        <w:t xml:space="preserve">: Canva, </w:t>
      </w:r>
      <w:proofErr w:type="spellStart"/>
      <w:r>
        <w:rPr>
          <w:sz w:val="24"/>
          <w:szCs w:val="24"/>
        </w:rPr>
        <w:t>Readlang</w:t>
      </w:r>
      <w:proofErr w:type="spellEnd"/>
      <w:r>
        <w:rPr>
          <w:sz w:val="24"/>
          <w:szCs w:val="24"/>
        </w:rPr>
        <w:t>, Brisk, Genially, Brisk, Google Docs</w:t>
      </w:r>
    </w:p>
    <w:p w14:paraId="36C62F16" w14:textId="77777777" w:rsidR="00F96214" w:rsidRDefault="00F96214">
      <w:pPr>
        <w:rPr>
          <w:sz w:val="24"/>
          <w:szCs w:val="24"/>
        </w:rPr>
      </w:pPr>
    </w:p>
    <w:p w14:paraId="6C093382" w14:textId="77777777" w:rsidR="00F96214" w:rsidRDefault="00000000">
      <w:pPr>
        <w:rPr>
          <w:sz w:val="24"/>
          <w:szCs w:val="24"/>
        </w:rPr>
      </w:pPr>
      <w:r>
        <w:rPr>
          <w:b/>
          <w:sz w:val="24"/>
          <w:szCs w:val="24"/>
        </w:rPr>
        <w:t>Duration in minutes</w:t>
      </w:r>
      <w:r>
        <w:rPr>
          <w:sz w:val="24"/>
          <w:szCs w:val="24"/>
        </w:rPr>
        <w:t>:</w:t>
      </w:r>
    </w:p>
    <w:p w14:paraId="3809FE3C" w14:textId="746B14C4"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15-30</w:t>
      </w:r>
    </w:p>
    <w:p w14:paraId="726B0EF2" w14:textId="4B088C41"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30-60</w:t>
      </w:r>
    </w:p>
    <w:p w14:paraId="1029613D" w14:textId="21F9666B"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60-90</w:t>
      </w:r>
    </w:p>
    <w:p w14:paraId="1E841649" w14:textId="77DAD150" w:rsidR="00F96214" w:rsidRDefault="004D173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90-120</w:t>
      </w:r>
    </w:p>
    <w:p w14:paraId="4C57C00B" w14:textId="0165581B" w:rsidR="00F96214" w:rsidRDefault="004D1734">
      <w:pPr>
        <w:numPr>
          <w:ilvl w:val="0"/>
          <w:numId w:val="4"/>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120+</w:t>
      </w:r>
    </w:p>
    <w:p w14:paraId="5D6F3173" w14:textId="77777777" w:rsidR="00F96214" w:rsidRDefault="00F96214">
      <w:pPr>
        <w:rPr>
          <w:sz w:val="24"/>
          <w:szCs w:val="24"/>
        </w:rPr>
      </w:pPr>
    </w:p>
    <w:p w14:paraId="0DC8DF3F" w14:textId="77777777" w:rsidR="00F96214" w:rsidRDefault="00000000">
      <w:pPr>
        <w:rPr>
          <w:b/>
          <w:sz w:val="24"/>
          <w:szCs w:val="24"/>
        </w:rPr>
      </w:pPr>
      <w:r>
        <w:rPr>
          <w:b/>
          <w:sz w:val="24"/>
          <w:szCs w:val="24"/>
        </w:rPr>
        <w:t>Will students be marked?</w:t>
      </w:r>
      <w:r>
        <w:rPr>
          <w:sz w:val="24"/>
          <w:szCs w:val="24"/>
        </w:rPr>
        <w:t xml:space="preserve"> No</w:t>
      </w:r>
    </w:p>
    <w:p w14:paraId="6E293EE3" w14:textId="77777777" w:rsidR="00F96214" w:rsidRDefault="00F96214">
      <w:pPr>
        <w:rPr>
          <w:sz w:val="24"/>
          <w:szCs w:val="24"/>
        </w:rPr>
      </w:pPr>
    </w:p>
    <w:p w14:paraId="3F5E83D9" w14:textId="77777777" w:rsidR="00F96214" w:rsidRDefault="00000000">
      <w:pPr>
        <w:rPr>
          <w:sz w:val="24"/>
          <w:szCs w:val="24"/>
        </w:rPr>
      </w:pPr>
      <w:r>
        <w:rPr>
          <w:b/>
          <w:sz w:val="24"/>
          <w:szCs w:val="24"/>
        </w:rPr>
        <w:t>Timing</w:t>
      </w:r>
      <w:r>
        <w:rPr>
          <w:sz w:val="24"/>
          <w:szCs w:val="24"/>
        </w:rPr>
        <w:t>: Throughout 5 lessons, during the spring term after the regional clean-up campaign.</w:t>
      </w:r>
    </w:p>
    <w:p w14:paraId="7CFD0815" w14:textId="77777777" w:rsidR="00F96214" w:rsidRDefault="00F96214">
      <w:pPr>
        <w:rPr>
          <w:sz w:val="24"/>
          <w:szCs w:val="24"/>
        </w:rPr>
      </w:pPr>
    </w:p>
    <w:p w14:paraId="229E3AF2" w14:textId="77777777" w:rsidR="004D1734" w:rsidRDefault="004D1734">
      <w:pPr>
        <w:rPr>
          <w:sz w:val="24"/>
          <w:szCs w:val="24"/>
        </w:rPr>
      </w:pPr>
    </w:p>
    <w:p w14:paraId="09DE81FD" w14:textId="77777777" w:rsidR="004D1734" w:rsidRDefault="004D1734">
      <w:pPr>
        <w:rPr>
          <w:sz w:val="24"/>
          <w:szCs w:val="24"/>
        </w:rPr>
      </w:pPr>
    </w:p>
    <w:p w14:paraId="6D0B8E4B" w14:textId="77777777" w:rsidR="00581D03" w:rsidRDefault="00581D03">
      <w:pPr>
        <w:rPr>
          <w:sz w:val="24"/>
          <w:szCs w:val="24"/>
        </w:rPr>
      </w:pPr>
    </w:p>
    <w:p w14:paraId="6F5ECA28" w14:textId="77777777" w:rsidR="00581D03" w:rsidRDefault="00581D03">
      <w:pPr>
        <w:rPr>
          <w:sz w:val="24"/>
          <w:szCs w:val="24"/>
        </w:rPr>
      </w:pPr>
    </w:p>
    <w:p w14:paraId="70DADC06" w14:textId="77777777" w:rsidR="00581D03" w:rsidRDefault="00581D03">
      <w:pPr>
        <w:rPr>
          <w:sz w:val="24"/>
          <w:szCs w:val="24"/>
        </w:rPr>
      </w:pPr>
    </w:p>
    <w:p w14:paraId="649B00B2" w14:textId="77777777" w:rsidR="00F96214" w:rsidRDefault="00000000">
      <w:pPr>
        <w:rPr>
          <w:sz w:val="24"/>
          <w:szCs w:val="24"/>
        </w:rPr>
      </w:pPr>
      <w:r>
        <w:rPr>
          <w:b/>
          <w:sz w:val="24"/>
          <w:szCs w:val="24"/>
        </w:rPr>
        <w:lastRenderedPageBreak/>
        <w:t>Description of each stage of the activity</w:t>
      </w:r>
      <w:r>
        <w:rPr>
          <w:sz w:val="24"/>
          <w:szCs w:val="24"/>
        </w:rPr>
        <w:t xml:space="preserve">: </w:t>
      </w:r>
    </w:p>
    <w:p w14:paraId="29769EC8" w14:textId="77777777" w:rsidR="00F96214" w:rsidRDefault="00F96214">
      <w:pPr>
        <w:rPr>
          <w:sz w:val="24"/>
          <w:szCs w:val="24"/>
          <w:u w:val="single"/>
        </w:rPr>
      </w:pPr>
    </w:p>
    <w:p w14:paraId="46B62AA2" w14:textId="77777777" w:rsidR="00F96214" w:rsidRDefault="00000000">
      <w:pPr>
        <w:rPr>
          <w:sz w:val="24"/>
          <w:szCs w:val="24"/>
          <w:u w:val="single"/>
        </w:rPr>
      </w:pPr>
      <w:r>
        <w:rPr>
          <w:b/>
          <w:sz w:val="24"/>
          <w:szCs w:val="24"/>
          <w:u w:val="single"/>
        </w:rPr>
        <w:t>1 -  Introduction:</w:t>
      </w:r>
      <w:r>
        <w:rPr>
          <w:sz w:val="24"/>
          <w:szCs w:val="24"/>
          <w:u w:val="single"/>
        </w:rPr>
        <w:t xml:space="preserve"> Cultural differences regarding food and waste management</w:t>
      </w:r>
    </w:p>
    <w:p w14:paraId="558E69BC" w14:textId="77777777" w:rsidR="00F96214" w:rsidRDefault="00000000">
      <w:pPr>
        <w:rPr>
          <w:sz w:val="24"/>
          <w:szCs w:val="24"/>
        </w:rPr>
      </w:pPr>
      <w:r>
        <w:rPr>
          <w:sz w:val="24"/>
          <w:szCs w:val="24"/>
        </w:rPr>
        <w:t>A Canva presentation including AI-generated pictures of people from different backgrounds and their food as a discussion opener. (Prior knowledge: Food vocabulary). Objectives:</w:t>
      </w:r>
    </w:p>
    <w:p w14:paraId="537B25D1" w14:textId="77777777" w:rsidR="00F96214" w:rsidRDefault="00000000">
      <w:pPr>
        <w:numPr>
          <w:ilvl w:val="0"/>
          <w:numId w:val="3"/>
        </w:numPr>
        <w:rPr>
          <w:sz w:val="24"/>
          <w:szCs w:val="24"/>
        </w:rPr>
      </w:pPr>
      <w:r>
        <w:rPr>
          <w:sz w:val="24"/>
          <w:szCs w:val="24"/>
        </w:rPr>
        <w:t xml:space="preserve">Talking about differences and similarities between students and cultures. </w:t>
      </w:r>
    </w:p>
    <w:p w14:paraId="36669892" w14:textId="77777777" w:rsidR="00F96214" w:rsidRDefault="00000000">
      <w:pPr>
        <w:numPr>
          <w:ilvl w:val="0"/>
          <w:numId w:val="3"/>
        </w:numPr>
        <w:rPr>
          <w:sz w:val="24"/>
          <w:szCs w:val="24"/>
        </w:rPr>
      </w:pPr>
      <w:r>
        <w:rPr>
          <w:sz w:val="24"/>
          <w:szCs w:val="24"/>
        </w:rPr>
        <w:t>Talking about waste management in the different home countries.</w:t>
      </w:r>
    </w:p>
    <w:p w14:paraId="18F7E41F" w14:textId="77777777" w:rsidR="00F96214" w:rsidRDefault="00000000">
      <w:pPr>
        <w:numPr>
          <w:ilvl w:val="0"/>
          <w:numId w:val="3"/>
        </w:numPr>
        <w:rPr>
          <w:sz w:val="24"/>
          <w:szCs w:val="24"/>
        </w:rPr>
      </w:pPr>
      <w:r>
        <w:rPr>
          <w:sz w:val="24"/>
          <w:szCs w:val="24"/>
        </w:rPr>
        <w:t>Scaffolding (vocabulary list, expressions, sentence structures)</w:t>
      </w:r>
    </w:p>
    <w:p w14:paraId="78F72CE2" w14:textId="07ADEF1E" w:rsidR="00F96214" w:rsidRDefault="00F96214">
      <w:pPr>
        <w:rPr>
          <w:sz w:val="24"/>
          <w:szCs w:val="24"/>
        </w:rPr>
      </w:pPr>
      <w:hyperlink r:id="rId7">
        <w:r>
          <w:rPr>
            <w:sz w:val="24"/>
            <w:szCs w:val="24"/>
            <w:u w:val="single"/>
          </w:rPr>
          <w:t>https://www.canva.com/design/DAGjeHX9RC8/Hej_JnzFaCdwUhhSLp1paw/edit?utm_content=DAGjeHX9RC8&amp;utm_campaign=designshare&amp;utm_medium=link2&amp;utm_source=sharebutton</w:t>
        </w:r>
      </w:hyperlink>
      <w:r>
        <w:rPr>
          <w:sz w:val="24"/>
          <w:szCs w:val="24"/>
        </w:rPr>
        <w:t xml:space="preserve"> (Canva presentation hyperlink)</w:t>
      </w:r>
      <w:r w:rsidR="004D1734">
        <w:rPr>
          <w:sz w:val="24"/>
          <w:szCs w:val="24"/>
        </w:rPr>
        <w:t xml:space="preserve"> [see Annex 1 if working </w:t>
      </w:r>
      <w:r w:rsidR="00EF3C89">
        <w:rPr>
          <w:sz w:val="24"/>
          <w:szCs w:val="24"/>
        </w:rPr>
        <w:t>offline]</w:t>
      </w:r>
    </w:p>
    <w:p w14:paraId="4B4F2420" w14:textId="77777777" w:rsidR="004D1734" w:rsidRDefault="004D1734">
      <w:pPr>
        <w:rPr>
          <w:sz w:val="24"/>
          <w:szCs w:val="24"/>
        </w:rPr>
      </w:pPr>
    </w:p>
    <w:p w14:paraId="3D81E013" w14:textId="77777777" w:rsidR="00F96214" w:rsidRDefault="00F96214">
      <w:pPr>
        <w:rPr>
          <w:sz w:val="24"/>
          <w:szCs w:val="24"/>
        </w:rPr>
      </w:pPr>
    </w:p>
    <w:p w14:paraId="3A7E0A0D" w14:textId="77777777" w:rsidR="00F96214" w:rsidRDefault="00000000">
      <w:pPr>
        <w:rPr>
          <w:sz w:val="24"/>
          <w:szCs w:val="24"/>
          <w:u w:val="single"/>
        </w:rPr>
      </w:pPr>
      <w:r>
        <w:rPr>
          <w:b/>
          <w:sz w:val="24"/>
          <w:szCs w:val="24"/>
          <w:u w:val="single"/>
        </w:rPr>
        <w:t>2 - Reading comprehension:</w:t>
      </w:r>
      <w:r>
        <w:rPr>
          <w:sz w:val="24"/>
          <w:szCs w:val="24"/>
          <w:u w:val="single"/>
        </w:rPr>
        <w:t xml:space="preserve"> The concept of sustainability, Vocabulary practice and Quiz (Genially)</w:t>
      </w:r>
    </w:p>
    <w:p w14:paraId="105463B3" w14:textId="39677DB2" w:rsidR="00F96214" w:rsidRDefault="00000000">
      <w:pPr>
        <w:rPr>
          <w:sz w:val="24"/>
          <w:szCs w:val="24"/>
        </w:rPr>
      </w:pPr>
      <w:r>
        <w:rPr>
          <w:sz w:val="24"/>
          <w:szCs w:val="24"/>
        </w:rPr>
        <w:t xml:space="preserve">Students read an A2-level text about sustainability by using the tool </w:t>
      </w:r>
      <w:proofErr w:type="spellStart"/>
      <w:r>
        <w:rPr>
          <w:sz w:val="24"/>
          <w:szCs w:val="24"/>
        </w:rPr>
        <w:t>Readlang</w:t>
      </w:r>
      <w:proofErr w:type="spellEnd"/>
      <w:r>
        <w:rPr>
          <w:sz w:val="24"/>
          <w:szCs w:val="24"/>
        </w:rPr>
        <w:t xml:space="preserve">, which </w:t>
      </w:r>
      <w:r w:rsidR="004D1734">
        <w:rPr>
          <w:sz w:val="24"/>
          <w:szCs w:val="24"/>
        </w:rPr>
        <w:t>allows them</w:t>
      </w:r>
      <w:r>
        <w:rPr>
          <w:sz w:val="24"/>
          <w:szCs w:val="24"/>
        </w:rPr>
        <w:t xml:space="preserve"> to directly translate difficult words to their mother tongue by clicking on them. After reading the text, they can use </w:t>
      </w:r>
      <w:proofErr w:type="spellStart"/>
      <w:r>
        <w:rPr>
          <w:sz w:val="24"/>
          <w:szCs w:val="24"/>
        </w:rPr>
        <w:t>Readlang</w:t>
      </w:r>
      <w:proofErr w:type="spellEnd"/>
      <w:r>
        <w:rPr>
          <w:sz w:val="24"/>
          <w:szCs w:val="24"/>
        </w:rPr>
        <w:t xml:space="preserve"> to learn difficult words by using </w:t>
      </w:r>
      <w:proofErr w:type="spellStart"/>
      <w:r w:rsidR="004D1734">
        <w:rPr>
          <w:sz w:val="24"/>
          <w:szCs w:val="24"/>
        </w:rPr>
        <w:t>Readlang’s</w:t>
      </w:r>
      <w:proofErr w:type="spellEnd"/>
      <w:r w:rsidR="004D1734">
        <w:rPr>
          <w:sz w:val="24"/>
          <w:szCs w:val="24"/>
        </w:rPr>
        <w:t xml:space="preserve"> “Explain” and “Words” functionalities</w:t>
      </w:r>
      <w:r>
        <w:rPr>
          <w:sz w:val="24"/>
          <w:szCs w:val="24"/>
        </w:rPr>
        <w:t>. At the end of the lesson, they do a multiple-choice quiz about the text using Genially.</w:t>
      </w:r>
    </w:p>
    <w:p w14:paraId="10818EBD" w14:textId="77777777" w:rsidR="00F96214" w:rsidRDefault="00F96214">
      <w:pPr>
        <w:rPr>
          <w:sz w:val="24"/>
          <w:szCs w:val="24"/>
        </w:rPr>
      </w:pPr>
    </w:p>
    <w:p w14:paraId="20AA7704" w14:textId="16A0BB0D" w:rsidR="00F96214" w:rsidRDefault="00F96214">
      <w:pPr>
        <w:rPr>
          <w:sz w:val="24"/>
          <w:szCs w:val="24"/>
        </w:rPr>
      </w:pPr>
      <w:hyperlink r:id="rId8">
        <w:r>
          <w:rPr>
            <w:sz w:val="24"/>
            <w:szCs w:val="24"/>
            <w:u w:val="single"/>
          </w:rPr>
          <w:t>https://readlang.com/library/67ecf3f9ce23c9229cef85c0/from/0</w:t>
        </w:r>
      </w:hyperlink>
      <w:r w:rsidR="004D1734">
        <w:t xml:space="preserve"> [see Annex 2 if working o</w:t>
      </w:r>
      <w:r w:rsidR="00EF3C89">
        <w:t>ff</w:t>
      </w:r>
      <w:r w:rsidR="004D1734">
        <w:t>line]</w:t>
      </w:r>
    </w:p>
    <w:p w14:paraId="46A485C2" w14:textId="4934FF7D" w:rsidR="00F96214" w:rsidRDefault="00F96214">
      <w:pPr>
        <w:rPr>
          <w:sz w:val="24"/>
          <w:szCs w:val="24"/>
        </w:rPr>
      </w:pPr>
      <w:hyperlink r:id="rId9">
        <w:r>
          <w:rPr>
            <w:sz w:val="24"/>
            <w:szCs w:val="24"/>
            <w:u w:val="single"/>
          </w:rPr>
          <w:t>https://view.genially.com/67ecf48455eb262710559a2f/interactive-content-nachhaltigkeit</w:t>
        </w:r>
      </w:hyperlink>
      <w:r w:rsidR="004D1734">
        <w:t xml:space="preserve"> [see Annex 3 if working online]</w:t>
      </w:r>
    </w:p>
    <w:p w14:paraId="30AC2AE2" w14:textId="77777777" w:rsidR="00F96214" w:rsidRDefault="00F96214">
      <w:pPr>
        <w:rPr>
          <w:sz w:val="24"/>
          <w:szCs w:val="24"/>
        </w:rPr>
      </w:pPr>
    </w:p>
    <w:p w14:paraId="57F5FDE9" w14:textId="77777777" w:rsidR="00F96214" w:rsidRDefault="00000000">
      <w:pPr>
        <w:rPr>
          <w:sz w:val="24"/>
          <w:szCs w:val="24"/>
          <w:u w:val="single"/>
        </w:rPr>
      </w:pPr>
      <w:r>
        <w:rPr>
          <w:b/>
          <w:sz w:val="24"/>
          <w:szCs w:val="24"/>
          <w:u w:val="single"/>
        </w:rPr>
        <w:t xml:space="preserve">3 -  </w:t>
      </w:r>
      <w:r>
        <w:rPr>
          <w:sz w:val="24"/>
          <w:szCs w:val="24"/>
          <w:u w:val="single"/>
        </w:rPr>
        <w:t xml:space="preserve">Waste separation in our region </w:t>
      </w:r>
    </w:p>
    <w:p w14:paraId="131ABD5F" w14:textId="77777777" w:rsidR="00F96214" w:rsidRDefault="00000000">
      <w:pPr>
        <w:rPr>
          <w:sz w:val="24"/>
          <w:szCs w:val="24"/>
        </w:rPr>
      </w:pPr>
      <w:r>
        <w:rPr>
          <w:sz w:val="24"/>
          <w:szCs w:val="24"/>
        </w:rPr>
        <w:t>Students receive a Canva-created worksheet and a ChatGPT-created overview about waste separation. The first exercise is a right or wrong exercise about the explanations in the overview. Afterwards, students have to assign waste examples to the fitting trash bin. Next is a discussion exercise about the importance of waste separation.</w:t>
      </w:r>
    </w:p>
    <w:p w14:paraId="03DFA44E" w14:textId="77777777" w:rsidR="00F96214" w:rsidRDefault="00F96214">
      <w:pPr>
        <w:rPr>
          <w:sz w:val="24"/>
          <w:szCs w:val="24"/>
        </w:rPr>
      </w:pPr>
    </w:p>
    <w:p w14:paraId="35AF000E" w14:textId="7D3F0015" w:rsidR="00F96214" w:rsidRDefault="00F96214">
      <w:pPr>
        <w:rPr>
          <w:sz w:val="24"/>
          <w:szCs w:val="24"/>
        </w:rPr>
      </w:pPr>
      <w:hyperlink r:id="rId10">
        <w:r>
          <w:rPr>
            <w:sz w:val="24"/>
            <w:szCs w:val="24"/>
            <w:u w:val="single"/>
          </w:rPr>
          <w:t>https://www.canva.com/design/DAGjeVyi8mU/fI-sz4i9mkqjwQoA4T15XQ/edit?utm_content=DAGjeVyi8mU&amp;utm_campaign=designshare&amp;utm_medium=link2&amp;utm_source=sharebutton</w:t>
        </w:r>
      </w:hyperlink>
      <w:r w:rsidR="00EF3C89">
        <w:t xml:space="preserve"> [see Annex 4 if working offline]</w:t>
      </w:r>
    </w:p>
    <w:p w14:paraId="15A1EA03" w14:textId="77777777" w:rsidR="00F96214" w:rsidRDefault="00F96214">
      <w:pPr>
        <w:rPr>
          <w:sz w:val="24"/>
          <w:szCs w:val="24"/>
        </w:rPr>
      </w:pPr>
    </w:p>
    <w:p w14:paraId="7F9B2F28" w14:textId="421E86F9" w:rsidR="00F96214" w:rsidRDefault="00F96214">
      <w:pPr>
        <w:rPr>
          <w:sz w:val="24"/>
          <w:szCs w:val="24"/>
        </w:rPr>
      </w:pPr>
      <w:hyperlink r:id="rId11">
        <w:r>
          <w:rPr>
            <w:sz w:val="24"/>
            <w:szCs w:val="24"/>
            <w:u w:val="single"/>
          </w:rPr>
          <w:t>https://www.canva.com/design/DAGjeeyRAng/3cdtaZ16y59cq2I9E7jldw/edit?utm_content=DAGjeeyRAng&amp;utm_campaign=designshare&amp;utm_medium=link2&amp;utm_source=sharebutton</w:t>
        </w:r>
      </w:hyperlink>
      <w:r w:rsidR="00EF3C89">
        <w:t xml:space="preserve"> [see Annex 5 if working offline]</w:t>
      </w:r>
    </w:p>
    <w:p w14:paraId="7F6D08F7" w14:textId="77777777" w:rsidR="00F96214" w:rsidRDefault="00F96214">
      <w:pPr>
        <w:rPr>
          <w:sz w:val="24"/>
          <w:szCs w:val="24"/>
        </w:rPr>
      </w:pPr>
    </w:p>
    <w:p w14:paraId="14FDDA1A" w14:textId="77777777" w:rsidR="00F96214" w:rsidRDefault="00F96214">
      <w:pPr>
        <w:rPr>
          <w:sz w:val="24"/>
          <w:szCs w:val="24"/>
        </w:rPr>
      </w:pPr>
    </w:p>
    <w:p w14:paraId="69A4E059" w14:textId="77777777" w:rsidR="00F96214" w:rsidRDefault="00000000">
      <w:pPr>
        <w:rPr>
          <w:sz w:val="24"/>
          <w:szCs w:val="24"/>
          <w:u w:val="single"/>
        </w:rPr>
      </w:pPr>
      <w:r>
        <w:rPr>
          <w:b/>
          <w:sz w:val="24"/>
          <w:szCs w:val="24"/>
          <w:u w:val="single"/>
        </w:rPr>
        <w:t xml:space="preserve">4 - </w:t>
      </w:r>
      <w:r>
        <w:rPr>
          <w:sz w:val="24"/>
          <w:szCs w:val="24"/>
          <w:u w:val="single"/>
        </w:rPr>
        <w:t>How to make sustainable choices in the supermarket - Presentation and speaking activity</w:t>
      </w:r>
    </w:p>
    <w:p w14:paraId="753FAC6B" w14:textId="761BF253" w:rsidR="00F96214" w:rsidRDefault="00EF3C89">
      <w:pPr>
        <w:rPr>
          <w:sz w:val="24"/>
          <w:szCs w:val="24"/>
        </w:rPr>
      </w:pPr>
      <w:r>
        <w:rPr>
          <w:sz w:val="24"/>
          <w:szCs w:val="24"/>
        </w:rPr>
        <w:t>Students are shown a Brisk-created presentation about sustainable choices in the supermarket. Each slide contains speaking topics regarding different aspects of the general topic. There are also partner activities included, and by the end, students have to write down the changes they want to make in their own lives.</w:t>
      </w:r>
    </w:p>
    <w:p w14:paraId="26C668E7" w14:textId="77777777" w:rsidR="00F96214" w:rsidRDefault="00F96214">
      <w:pPr>
        <w:rPr>
          <w:sz w:val="24"/>
          <w:szCs w:val="24"/>
        </w:rPr>
      </w:pPr>
    </w:p>
    <w:p w14:paraId="24B32C47" w14:textId="5462F41F" w:rsidR="00F96214" w:rsidRDefault="00F96214">
      <w:pPr>
        <w:rPr>
          <w:sz w:val="24"/>
          <w:szCs w:val="24"/>
        </w:rPr>
      </w:pPr>
      <w:hyperlink r:id="rId12">
        <w:r>
          <w:rPr>
            <w:sz w:val="24"/>
            <w:szCs w:val="24"/>
            <w:u w:val="single"/>
          </w:rPr>
          <w:t>https://docs.google.com/presentation/d/1Yw1bvV4-iSHqE_W5CkbXGRjlaPEyc3bmfa7LHM-BBPE/edit?usp=sharing</w:t>
        </w:r>
      </w:hyperlink>
      <w:r w:rsidR="00EF3C89">
        <w:t xml:space="preserve"> [see Annex 6 if working offline]</w:t>
      </w:r>
    </w:p>
    <w:p w14:paraId="08B668C7" w14:textId="77777777" w:rsidR="00F96214" w:rsidRDefault="00F96214">
      <w:pPr>
        <w:rPr>
          <w:sz w:val="24"/>
          <w:szCs w:val="24"/>
        </w:rPr>
      </w:pPr>
    </w:p>
    <w:p w14:paraId="58DE4A9F" w14:textId="77777777" w:rsidR="00F96214" w:rsidRDefault="00F96214">
      <w:pPr>
        <w:rPr>
          <w:sz w:val="24"/>
          <w:szCs w:val="24"/>
        </w:rPr>
      </w:pPr>
    </w:p>
    <w:p w14:paraId="62E195AB" w14:textId="7987AD38" w:rsidR="00F96214" w:rsidRDefault="00C51D58">
      <w:pPr>
        <w:rPr>
          <w:sz w:val="24"/>
          <w:szCs w:val="24"/>
          <w:u w:val="single"/>
        </w:rPr>
      </w:pPr>
      <w:r>
        <w:rPr>
          <w:b/>
          <w:sz w:val="24"/>
          <w:szCs w:val="24"/>
          <w:u w:val="single"/>
        </w:rPr>
        <w:t>5 -</w:t>
      </w:r>
      <w:r>
        <w:rPr>
          <w:sz w:val="24"/>
          <w:szCs w:val="24"/>
          <w:u w:val="single"/>
        </w:rPr>
        <w:t xml:space="preserve">  Creating an overview of sustainable practices in the classroom</w:t>
      </w:r>
    </w:p>
    <w:p w14:paraId="0337AE25" w14:textId="77777777" w:rsidR="00F96214" w:rsidRDefault="00F96214">
      <w:pPr>
        <w:rPr>
          <w:sz w:val="24"/>
          <w:szCs w:val="24"/>
        </w:rPr>
      </w:pPr>
    </w:p>
    <w:p w14:paraId="0A207FEF" w14:textId="77777777" w:rsidR="00F96214" w:rsidRDefault="00000000">
      <w:pPr>
        <w:rPr>
          <w:sz w:val="24"/>
          <w:szCs w:val="24"/>
        </w:rPr>
      </w:pPr>
      <w:r>
        <w:rPr>
          <w:sz w:val="24"/>
          <w:szCs w:val="24"/>
        </w:rPr>
        <w:t>Students are shown an exemplary version of an overview created in Canva. Afterwards, they are asked to use their own Canva account on their laptop to create an overview on their own in groups.</w:t>
      </w:r>
    </w:p>
    <w:p w14:paraId="1BD8BA09" w14:textId="77777777" w:rsidR="00F96214" w:rsidRDefault="00F96214">
      <w:pPr>
        <w:rPr>
          <w:sz w:val="24"/>
          <w:szCs w:val="24"/>
        </w:rPr>
      </w:pPr>
    </w:p>
    <w:p w14:paraId="680C8C3B" w14:textId="419C761C" w:rsidR="00EF3C89" w:rsidRDefault="00EF3C89" w:rsidP="00EF3C89">
      <w:pPr>
        <w:rPr>
          <w:sz w:val="24"/>
          <w:szCs w:val="24"/>
        </w:rPr>
      </w:pPr>
      <w:hyperlink r:id="rId13">
        <w:r>
          <w:rPr>
            <w:sz w:val="24"/>
            <w:szCs w:val="24"/>
            <w:u w:val="single"/>
          </w:rPr>
          <w:t>https://www.canva.com/design/DAGjdzeP5_A/F0Tuer73oWpZfH5IkuV9hg/edit?utm_content=DAGjdzeP5_A&amp;utm_campaign=designshare&amp;utm_medium=link2&amp;utm_source=sharebutton</w:t>
        </w:r>
      </w:hyperlink>
      <w:r>
        <w:t xml:space="preserve"> [see Annex 7 if working offline]</w:t>
      </w:r>
    </w:p>
    <w:p w14:paraId="6465BD4E" w14:textId="446CADA4" w:rsidR="00F96214" w:rsidRDefault="00F96214">
      <w:pPr>
        <w:rPr>
          <w:sz w:val="24"/>
          <w:szCs w:val="24"/>
        </w:rPr>
      </w:pPr>
    </w:p>
    <w:p w14:paraId="2E1C4652" w14:textId="77777777" w:rsidR="00F96214" w:rsidRDefault="00F96214">
      <w:pPr>
        <w:rPr>
          <w:sz w:val="24"/>
          <w:szCs w:val="24"/>
        </w:rPr>
      </w:pPr>
    </w:p>
    <w:p w14:paraId="0DC28605" w14:textId="77777777" w:rsidR="00F96214" w:rsidRDefault="00000000">
      <w:pPr>
        <w:rPr>
          <w:sz w:val="24"/>
          <w:szCs w:val="24"/>
        </w:rPr>
      </w:pPr>
      <w:r>
        <w:rPr>
          <w:sz w:val="24"/>
          <w:szCs w:val="24"/>
        </w:rPr>
        <w:t>OR</w:t>
      </w:r>
    </w:p>
    <w:p w14:paraId="7A9C1334" w14:textId="77777777" w:rsidR="00F96214" w:rsidRDefault="00F96214">
      <w:pPr>
        <w:rPr>
          <w:sz w:val="24"/>
          <w:szCs w:val="24"/>
        </w:rPr>
      </w:pPr>
    </w:p>
    <w:p w14:paraId="5099A43B" w14:textId="77777777" w:rsidR="00F96214" w:rsidRDefault="00000000">
      <w:pPr>
        <w:rPr>
          <w:sz w:val="24"/>
          <w:szCs w:val="24"/>
        </w:rPr>
      </w:pPr>
      <w:r>
        <w:rPr>
          <w:sz w:val="24"/>
          <w:szCs w:val="24"/>
        </w:rPr>
        <w:t xml:space="preserve">Produce a video that explains the waste management based on the overview: </w:t>
      </w:r>
      <w:hyperlink r:id="rId14">
        <w:r w:rsidR="00F96214">
          <w:rPr>
            <w:sz w:val="24"/>
            <w:szCs w:val="24"/>
            <w:u w:val="single"/>
          </w:rPr>
          <w:t>https://lumen5.com/</w:t>
        </w:r>
      </w:hyperlink>
    </w:p>
    <w:p w14:paraId="313E4C51" w14:textId="77777777" w:rsidR="00F96214" w:rsidRDefault="00F96214">
      <w:pPr>
        <w:rPr>
          <w:sz w:val="24"/>
          <w:szCs w:val="24"/>
        </w:rPr>
      </w:pPr>
    </w:p>
    <w:p w14:paraId="3E0293F2" w14:textId="77777777" w:rsidR="00F96214" w:rsidRDefault="00000000">
      <w:pPr>
        <w:rPr>
          <w:sz w:val="24"/>
          <w:szCs w:val="24"/>
        </w:rPr>
      </w:pPr>
      <w:r>
        <w:rPr>
          <w:b/>
          <w:sz w:val="24"/>
          <w:szCs w:val="24"/>
        </w:rPr>
        <w:t>Potential challenges/problems:</w:t>
      </w:r>
      <w:r>
        <w:rPr>
          <w:sz w:val="24"/>
          <w:szCs w:val="24"/>
        </w:rPr>
        <w:t xml:space="preserve"> Maybe sometimes too difficult for A1 students.</w:t>
      </w:r>
    </w:p>
    <w:p w14:paraId="03F28090" w14:textId="77777777" w:rsidR="00F96214" w:rsidRDefault="00F96214">
      <w:pPr>
        <w:ind w:left="720"/>
        <w:rPr>
          <w:sz w:val="24"/>
          <w:szCs w:val="24"/>
        </w:rPr>
      </w:pPr>
    </w:p>
    <w:p w14:paraId="093AB908" w14:textId="77777777" w:rsidR="00F96214" w:rsidRDefault="00000000">
      <w:pPr>
        <w:rPr>
          <w:b/>
          <w:sz w:val="24"/>
          <w:szCs w:val="24"/>
        </w:rPr>
      </w:pPr>
      <w:r>
        <w:rPr>
          <w:b/>
          <w:sz w:val="24"/>
          <w:szCs w:val="24"/>
        </w:rPr>
        <w:t xml:space="preserve">Suggestions for learner assessment/self-assessment/feedback/peer feedback: </w:t>
      </w:r>
    </w:p>
    <w:p w14:paraId="2CD91B89" w14:textId="77777777" w:rsidR="00F96214" w:rsidRDefault="00F96214">
      <w:pPr>
        <w:rPr>
          <w:sz w:val="24"/>
          <w:szCs w:val="24"/>
        </w:rPr>
      </w:pPr>
    </w:p>
    <w:p w14:paraId="20021004" w14:textId="4CFA178C" w:rsidR="00F96214" w:rsidRDefault="00000000">
      <w:pPr>
        <w:numPr>
          <w:ilvl w:val="0"/>
          <w:numId w:val="7"/>
        </w:numPr>
        <w:rPr>
          <w:sz w:val="24"/>
          <w:szCs w:val="24"/>
        </w:rPr>
      </w:pPr>
      <w:r>
        <w:rPr>
          <w:i/>
          <w:sz w:val="24"/>
          <w:szCs w:val="24"/>
        </w:rPr>
        <w:t>Self</w:t>
      </w:r>
      <w:r w:rsidR="00C51D58">
        <w:rPr>
          <w:i/>
          <w:sz w:val="24"/>
          <w:szCs w:val="24"/>
        </w:rPr>
        <w:t>-assessment:</w:t>
      </w:r>
      <w:r>
        <w:rPr>
          <w:i/>
          <w:sz w:val="24"/>
          <w:szCs w:val="24"/>
        </w:rPr>
        <w:t xml:space="preserve"> </w:t>
      </w:r>
      <w:r>
        <w:rPr>
          <w:sz w:val="24"/>
          <w:szCs w:val="24"/>
        </w:rPr>
        <w:t>Vocabulary Flash Cards (</w:t>
      </w:r>
      <w:proofErr w:type="spellStart"/>
      <w:r>
        <w:rPr>
          <w:sz w:val="24"/>
          <w:szCs w:val="24"/>
        </w:rPr>
        <w:t>Readlang</w:t>
      </w:r>
      <w:proofErr w:type="spellEnd"/>
      <w:r>
        <w:rPr>
          <w:sz w:val="24"/>
          <w:szCs w:val="24"/>
        </w:rPr>
        <w:t>).</w:t>
      </w:r>
    </w:p>
    <w:p w14:paraId="0A2D3A9B" w14:textId="77777777" w:rsidR="00F96214" w:rsidRDefault="00000000">
      <w:pPr>
        <w:numPr>
          <w:ilvl w:val="0"/>
          <w:numId w:val="7"/>
        </w:numPr>
        <w:rPr>
          <w:sz w:val="24"/>
          <w:szCs w:val="24"/>
        </w:rPr>
      </w:pPr>
      <w:r>
        <w:rPr>
          <w:i/>
          <w:sz w:val="24"/>
          <w:szCs w:val="24"/>
        </w:rPr>
        <w:t xml:space="preserve">Assessment: </w:t>
      </w:r>
      <w:r>
        <w:rPr>
          <w:sz w:val="24"/>
          <w:szCs w:val="24"/>
        </w:rPr>
        <w:t>Genially Quiz about sustainability.</w:t>
      </w:r>
    </w:p>
    <w:p w14:paraId="042DF4EC" w14:textId="77777777" w:rsidR="00F96214" w:rsidRDefault="00000000">
      <w:pPr>
        <w:numPr>
          <w:ilvl w:val="0"/>
          <w:numId w:val="7"/>
        </w:numPr>
        <w:rPr>
          <w:sz w:val="24"/>
          <w:szCs w:val="24"/>
        </w:rPr>
      </w:pPr>
      <w:r>
        <w:rPr>
          <w:i/>
          <w:sz w:val="24"/>
          <w:szCs w:val="24"/>
        </w:rPr>
        <w:t>Peer feedback</w:t>
      </w:r>
      <w:r>
        <w:rPr>
          <w:sz w:val="24"/>
          <w:szCs w:val="24"/>
        </w:rPr>
        <w:t xml:space="preserve">: Speaking activity and reflection in pairs about sustainable choices - teacher walking around and listening to their speaking production (setting up a grid with key words, full sentences, pronunciation), presentation of the overviews: Sustainability in the classroom </w:t>
      </w:r>
    </w:p>
    <w:p w14:paraId="7219C671" w14:textId="77777777" w:rsidR="00F96214" w:rsidRDefault="00F96214">
      <w:pPr>
        <w:rPr>
          <w:sz w:val="24"/>
          <w:szCs w:val="24"/>
        </w:rPr>
      </w:pPr>
    </w:p>
    <w:p w14:paraId="61DECC8B" w14:textId="77777777" w:rsidR="00F96214" w:rsidRDefault="00000000">
      <w:pPr>
        <w:rPr>
          <w:sz w:val="24"/>
          <w:szCs w:val="24"/>
        </w:rPr>
      </w:pPr>
      <w:r>
        <w:rPr>
          <w:b/>
          <w:sz w:val="24"/>
          <w:szCs w:val="24"/>
        </w:rPr>
        <w:t>Post-evaluation of the activity</w:t>
      </w:r>
      <w:r>
        <w:rPr>
          <w:sz w:val="24"/>
          <w:szCs w:val="24"/>
        </w:rPr>
        <w:t xml:space="preserve">: Using Padlet or </w:t>
      </w:r>
      <w:proofErr w:type="spellStart"/>
      <w:r>
        <w:rPr>
          <w:sz w:val="24"/>
          <w:szCs w:val="24"/>
        </w:rPr>
        <w:t>Mentimeter</w:t>
      </w:r>
      <w:proofErr w:type="spellEnd"/>
    </w:p>
    <w:p w14:paraId="3B59D520" w14:textId="77777777" w:rsidR="00F96214" w:rsidRDefault="00F96214">
      <w:pPr>
        <w:rPr>
          <w:sz w:val="24"/>
          <w:szCs w:val="24"/>
        </w:rPr>
      </w:pPr>
    </w:p>
    <w:p w14:paraId="0052044C" w14:textId="77777777" w:rsidR="00F96214" w:rsidRDefault="00000000">
      <w:pPr>
        <w:rPr>
          <w:sz w:val="24"/>
          <w:szCs w:val="24"/>
        </w:rPr>
      </w:pPr>
      <w:r>
        <w:rPr>
          <w:b/>
          <w:sz w:val="24"/>
          <w:szCs w:val="24"/>
        </w:rPr>
        <w:t>Personal comments from the authors:</w:t>
      </w:r>
      <w:r>
        <w:rPr>
          <w:sz w:val="24"/>
          <w:szCs w:val="24"/>
        </w:rPr>
        <w:t xml:space="preserve"> The students should be allowed to use translation tools if the language level is too difficult.</w:t>
      </w:r>
    </w:p>
    <w:p w14:paraId="657B78A7" w14:textId="77777777" w:rsidR="00F96214" w:rsidRDefault="00F96214">
      <w:pPr>
        <w:rPr>
          <w:sz w:val="24"/>
          <w:szCs w:val="24"/>
        </w:rPr>
      </w:pPr>
    </w:p>
    <w:p w14:paraId="03272BE6" w14:textId="77777777" w:rsidR="00F96214" w:rsidRDefault="00F96214">
      <w:pPr>
        <w:rPr>
          <w:b/>
          <w:sz w:val="24"/>
          <w:szCs w:val="24"/>
        </w:rPr>
      </w:pPr>
    </w:p>
    <w:p w14:paraId="097BC113" w14:textId="77777777" w:rsidR="00EF3C89" w:rsidRDefault="00EF3C89">
      <w:pPr>
        <w:rPr>
          <w:b/>
          <w:sz w:val="24"/>
          <w:szCs w:val="24"/>
        </w:rPr>
      </w:pPr>
    </w:p>
    <w:p w14:paraId="0EB1EE95" w14:textId="77777777" w:rsidR="00EF3C89" w:rsidRDefault="00EF3C89">
      <w:pPr>
        <w:rPr>
          <w:b/>
          <w:sz w:val="24"/>
          <w:szCs w:val="24"/>
        </w:rPr>
      </w:pPr>
    </w:p>
    <w:p w14:paraId="25BB4DAB" w14:textId="77777777" w:rsidR="00EF3C89" w:rsidRDefault="00EF3C89">
      <w:pPr>
        <w:rPr>
          <w:b/>
          <w:sz w:val="24"/>
          <w:szCs w:val="24"/>
        </w:rPr>
      </w:pPr>
    </w:p>
    <w:p w14:paraId="05330546" w14:textId="77777777" w:rsidR="00EF3C89" w:rsidRDefault="00EF3C89">
      <w:pPr>
        <w:rPr>
          <w:b/>
          <w:sz w:val="24"/>
          <w:szCs w:val="24"/>
        </w:rPr>
      </w:pPr>
    </w:p>
    <w:p w14:paraId="5CE9850F" w14:textId="77777777" w:rsidR="00EF3C89" w:rsidRDefault="00EF3C89">
      <w:pPr>
        <w:rPr>
          <w:b/>
          <w:sz w:val="24"/>
          <w:szCs w:val="24"/>
        </w:rPr>
      </w:pPr>
    </w:p>
    <w:p w14:paraId="42FCA8BF" w14:textId="77777777" w:rsidR="00EF3C89" w:rsidRDefault="00EF3C89">
      <w:pPr>
        <w:rPr>
          <w:b/>
          <w:sz w:val="24"/>
          <w:szCs w:val="24"/>
        </w:rPr>
      </w:pPr>
    </w:p>
    <w:p w14:paraId="168D81E3" w14:textId="77777777" w:rsidR="00EF3C89" w:rsidRDefault="00EF3C89">
      <w:pPr>
        <w:rPr>
          <w:b/>
          <w:sz w:val="24"/>
          <w:szCs w:val="24"/>
        </w:rPr>
      </w:pPr>
    </w:p>
    <w:p w14:paraId="58AA5C34" w14:textId="77777777" w:rsidR="00EF3C89" w:rsidRDefault="00EF3C89">
      <w:pPr>
        <w:rPr>
          <w:b/>
          <w:sz w:val="24"/>
          <w:szCs w:val="24"/>
        </w:rPr>
      </w:pPr>
    </w:p>
    <w:p w14:paraId="08EB3067" w14:textId="77777777" w:rsidR="00EF3C89" w:rsidRDefault="00EF3C89">
      <w:pPr>
        <w:rPr>
          <w:b/>
          <w:sz w:val="24"/>
          <w:szCs w:val="24"/>
        </w:rPr>
      </w:pPr>
    </w:p>
    <w:p w14:paraId="163B5978" w14:textId="77777777" w:rsidR="00EF3C89" w:rsidRDefault="00EF3C89">
      <w:pPr>
        <w:rPr>
          <w:b/>
          <w:sz w:val="24"/>
          <w:szCs w:val="24"/>
        </w:rPr>
      </w:pPr>
    </w:p>
    <w:p w14:paraId="2EC5007D" w14:textId="77777777" w:rsidR="00EF3C89" w:rsidRDefault="00EF3C89">
      <w:pPr>
        <w:rPr>
          <w:b/>
          <w:sz w:val="24"/>
          <w:szCs w:val="24"/>
        </w:rPr>
      </w:pPr>
    </w:p>
    <w:p w14:paraId="191C37A9" w14:textId="77777777" w:rsidR="00EF3C89" w:rsidRDefault="00EF3C89">
      <w:pPr>
        <w:rPr>
          <w:sz w:val="26"/>
          <w:szCs w:val="26"/>
        </w:rPr>
      </w:pPr>
    </w:p>
    <w:p w14:paraId="10CBBC52" w14:textId="77777777" w:rsidR="00F96214" w:rsidRDefault="00F96214">
      <w:pPr>
        <w:rPr>
          <w:sz w:val="26"/>
          <w:szCs w:val="26"/>
        </w:rPr>
      </w:pPr>
      <w:hyperlink r:id="rId15">
        <w:r>
          <w:rPr>
            <w:noProof/>
            <w:sz w:val="26"/>
            <w:szCs w:val="26"/>
            <w:u w:val="single"/>
          </w:rPr>
          <w:drawing>
            <wp:inline distT="114300" distB="114300" distL="114300" distR="114300" wp14:anchorId="5B775F01" wp14:editId="0D84A2AD">
              <wp:extent cx="2271713" cy="7962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271713" cy="796270"/>
                      </a:xfrm>
                      <a:prstGeom prst="rect">
                        <a:avLst/>
                      </a:prstGeom>
                      <a:ln/>
                    </pic:spPr>
                  </pic:pic>
                </a:graphicData>
              </a:graphic>
            </wp:inline>
          </w:drawing>
        </w:r>
      </w:hyperlink>
    </w:p>
    <w:p w14:paraId="09A07A2C" w14:textId="319026EE" w:rsidR="00F96214" w:rsidRDefault="00000000">
      <w:pPr>
        <w:rPr>
          <w:sz w:val="14"/>
          <w:szCs w:val="14"/>
        </w:rPr>
      </w:pPr>
      <w:r>
        <w:rPr>
          <w:sz w:val="20"/>
          <w:szCs w:val="20"/>
        </w:rPr>
        <w:t xml:space="preserve">Attribution: Original activity from “Use of ICT in support of language teaching and learning (ICT-REV)”, European Centre for Modern Languages of the Council of Europe. </w:t>
      </w:r>
      <w:hyperlink r:id="rId17">
        <w:r w:rsidR="00F96214">
          <w:rPr>
            <w:sz w:val="20"/>
            <w:szCs w:val="20"/>
            <w:u w:val="single"/>
          </w:rPr>
          <w:t>www.ecml.at/ictrev</w:t>
        </w:r>
      </w:hyperlink>
      <w:r>
        <w:rPr>
          <w:sz w:val="20"/>
          <w:szCs w:val="20"/>
        </w:rPr>
        <w:t xml:space="preserve"> </w:t>
      </w:r>
    </w:p>
    <w:p w14:paraId="06B041B0" w14:textId="21087781" w:rsidR="00EF3C89" w:rsidRDefault="00EF3C89" w:rsidP="00EF3C89">
      <w:pPr>
        <w:rPr>
          <w:sz w:val="24"/>
          <w:szCs w:val="24"/>
        </w:rPr>
      </w:pPr>
      <w:r w:rsidRPr="004D1734">
        <w:rPr>
          <w:b/>
          <w:bCs/>
          <w:sz w:val="24"/>
          <w:szCs w:val="24"/>
        </w:rPr>
        <w:lastRenderedPageBreak/>
        <w:t xml:space="preserve">Annex </w:t>
      </w:r>
      <w:r>
        <w:rPr>
          <w:b/>
          <w:bCs/>
          <w:sz w:val="24"/>
          <w:szCs w:val="24"/>
        </w:rPr>
        <w:t>1</w:t>
      </w:r>
      <w:r w:rsidRPr="004D1734">
        <w:rPr>
          <w:b/>
          <w:bCs/>
          <w:sz w:val="24"/>
          <w:szCs w:val="24"/>
        </w:rPr>
        <w:t>:</w:t>
      </w:r>
      <w:r>
        <w:rPr>
          <w:sz w:val="24"/>
          <w:szCs w:val="24"/>
        </w:rPr>
        <w:t xml:space="preserve"> Canva presentation</w:t>
      </w:r>
    </w:p>
    <w:p w14:paraId="7616B9E5" w14:textId="75A99B1B" w:rsidR="00EF3C89" w:rsidRPr="00EF3C89" w:rsidRDefault="00EF3C89">
      <w:pPr>
        <w:rPr>
          <w:sz w:val="14"/>
          <w:szCs w:val="14"/>
        </w:rPr>
      </w:pPr>
    </w:p>
    <w:p w14:paraId="3C30B127" w14:textId="776DFB5E" w:rsidR="004D1734" w:rsidRDefault="00EF3C89">
      <w:pPr>
        <w:rPr>
          <w:sz w:val="24"/>
          <w:szCs w:val="24"/>
        </w:rPr>
      </w:pPr>
      <w:r w:rsidRPr="00EF3C89">
        <w:rPr>
          <w:noProof/>
          <w:sz w:val="24"/>
          <w:szCs w:val="24"/>
        </w:rPr>
        <w:drawing>
          <wp:inline distT="0" distB="0" distL="0" distR="0" wp14:anchorId="51514AD2" wp14:editId="2F5C8D42">
            <wp:extent cx="2345267" cy="1324889"/>
            <wp:effectExtent l="0" t="0" r="4445" b="0"/>
            <wp:docPr id="1135642954" name="Imagen 1" descr="Imagen que contiene persona, sostener, verde,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42954" name="Imagen 1" descr="Imagen que contiene persona, sostener, verde, mano&#10;&#10;El contenido generado por IA puede ser incorrecto."/>
                    <pic:cNvPicPr/>
                  </pic:nvPicPr>
                  <pic:blipFill>
                    <a:blip r:embed="rId18"/>
                    <a:stretch>
                      <a:fillRect/>
                    </a:stretch>
                  </pic:blipFill>
                  <pic:spPr>
                    <a:xfrm>
                      <a:off x="0" y="0"/>
                      <a:ext cx="2433505" cy="1374736"/>
                    </a:xfrm>
                    <a:prstGeom prst="rect">
                      <a:avLst/>
                    </a:prstGeom>
                  </pic:spPr>
                </pic:pic>
              </a:graphicData>
            </a:graphic>
          </wp:inline>
        </w:drawing>
      </w:r>
    </w:p>
    <w:p w14:paraId="23CA9C43" w14:textId="3AF0C74B" w:rsidR="00EF3C89" w:rsidRDefault="00EF3C89">
      <w:pPr>
        <w:rPr>
          <w:sz w:val="24"/>
          <w:szCs w:val="24"/>
        </w:rPr>
      </w:pPr>
      <w:r w:rsidRPr="00EF3C89">
        <w:rPr>
          <w:noProof/>
          <w:sz w:val="24"/>
          <w:szCs w:val="24"/>
        </w:rPr>
        <w:drawing>
          <wp:inline distT="0" distB="0" distL="0" distR="0" wp14:anchorId="421A65AF" wp14:editId="6DB298C2">
            <wp:extent cx="5845071" cy="3302000"/>
            <wp:effectExtent l="0" t="0" r="0" b="0"/>
            <wp:docPr id="1361090816" name="Imagen 1" descr="Un grupo de niños sentado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90816" name="Imagen 1" descr="Un grupo de niños sentados en una mesa&#10;&#10;El contenido generado por IA puede ser incorrecto."/>
                    <pic:cNvPicPr/>
                  </pic:nvPicPr>
                  <pic:blipFill>
                    <a:blip r:embed="rId19"/>
                    <a:stretch>
                      <a:fillRect/>
                    </a:stretch>
                  </pic:blipFill>
                  <pic:spPr>
                    <a:xfrm>
                      <a:off x="0" y="0"/>
                      <a:ext cx="5922333" cy="3345647"/>
                    </a:xfrm>
                    <a:prstGeom prst="rect">
                      <a:avLst/>
                    </a:prstGeom>
                  </pic:spPr>
                </pic:pic>
              </a:graphicData>
            </a:graphic>
          </wp:inline>
        </w:drawing>
      </w:r>
    </w:p>
    <w:p w14:paraId="7890DF66" w14:textId="2F7E9412" w:rsidR="004D1734" w:rsidRDefault="00EF3C89">
      <w:pPr>
        <w:rPr>
          <w:sz w:val="24"/>
          <w:szCs w:val="24"/>
        </w:rPr>
      </w:pPr>
      <w:r w:rsidRPr="00EF3C89">
        <w:rPr>
          <w:noProof/>
          <w:sz w:val="24"/>
          <w:szCs w:val="24"/>
        </w:rPr>
        <w:drawing>
          <wp:inline distT="0" distB="0" distL="0" distR="0" wp14:anchorId="6F3F7513" wp14:editId="7148C4AD">
            <wp:extent cx="2904067" cy="1640566"/>
            <wp:effectExtent l="0" t="0" r="4445" b="0"/>
            <wp:docPr id="1897242527"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42527" name="Imagen 1" descr="Logotipo, nombre de la empresa&#10;&#10;El contenido generado por IA puede ser incorrecto."/>
                    <pic:cNvPicPr/>
                  </pic:nvPicPr>
                  <pic:blipFill>
                    <a:blip r:embed="rId20"/>
                    <a:stretch>
                      <a:fillRect/>
                    </a:stretch>
                  </pic:blipFill>
                  <pic:spPr>
                    <a:xfrm>
                      <a:off x="0" y="0"/>
                      <a:ext cx="2928058" cy="1654119"/>
                    </a:xfrm>
                    <a:prstGeom prst="rect">
                      <a:avLst/>
                    </a:prstGeom>
                  </pic:spPr>
                </pic:pic>
              </a:graphicData>
            </a:graphic>
          </wp:inline>
        </w:drawing>
      </w:r>
      <w:r w:rsidR="00C51D58" w:rsidRPr="00C51D58">
        <w:rPr>
          <w:noProof/>
          <w:sz w:val="24"/>
          <w:szCs w:val="24"/>
        </w:rPr>
        <w:drawing>
          <wp:inline distT="0" distB="0" distL="0" distR="0" wp14:anchorId="26034CA2" wp14:editId="077E5A41">
            <wp:extent cx="2667001" cy="1506643"/>
            <wp:effectExtent l="0" t="0" r="0" b="5080"/>
            <wp:docPr id="1603261829" name="Imagen 1" descr="Imagen que contiene pastel, tabl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61829" name="Imagen 1" descr="Imagen que contiene pastel, tabla, hombre&#10;&#10;El contenido generado por IA puede ser incorrecto."/>
                    <pic:cNvPicPr/>
                  </pic:nvPicPr>
                  <pic:blipFill>
                    <a:blip r:embed="rId21"/>
                    <a:stretch>
                      <a:fillRect/>
                    </a:stretch>
                  </pic:blipFill>
                  <pic:spPr>
                    <a:xfrm>
                      <a:off x="0" y="0"/>
                      <a:ext cx="2667001" cy="1506643"/>
                    </a:xfrm>
                    <a:prstGeom prst="rect">
                      <a:avLst/>
                    </a:prstGeom>
                  </pic:spPr>
                </pic:pic>
              </a:graphicData>
            </a:graphic>
          </wp:inline>
        </w:drawing>
      </w:r>
    </w:p>
    <w:p w14:paraId="31FAD5CE" w14:textId="4BEDE44E" w:rsidR="00EF3C89" w:rsidRDefault="00EF3C89">
      <w:pPr>
        <w:rPr>
          <w:sz w:val="24"/>
          <w:szCs w:val="24"/>
        </w:rPr>
      </w:pPr>
    </w:p>
    <w:p w14:paraId="4E31E30A" w14:textId="7BA17C7A" w:rsidR="00EF3C89" w:rsidRDefault="00EF3C89">
      <w:pPr>
        <w:rPr>
          <w:sz w:val="24"/>
          <w:szCs w:val="24"/>
        </w:rPr>
      </w:pPr>
    </w:p>
    <w:p w14:paraId="1A4A5C82" w14:textId="77777777" w:rsidR="00C51D58" w:rsidRDefault="00C51D58">
      <w:pPr>
        <w:rPr>
          <w:sz w:val="24"/>
          <w:szCs w:val="24"/>
        </w:rPr>
      </w:pPr>
    </w:p>
    <w:p w14:paraId="18B1CAB8" w14:textId="155934C6" w:rsidR="004D1734" w:rsidRDefault="004D1734">
      <w:pPr>
        <w:rPr>
          <w:sz w:val="24"/>
          <w:szCs w:val="24"/>
        </w:rPr>
      </w:pPr>
      <w:r w:rsidRPr="004D1734">
        <w:rPr>
          <w:b/>
          <w:bCs/>
          <w:sz w:val="24"/>
          <w:szCs w:val="24"/>
        </w:rPr>
        <w:lastRenderedPageBreak/>
        <w:t>Annex 2:</w:t>
      </w:r>
      <w:r>
        <w:rPr>
          <w:sz w:val="24"/>
          <w:szCs w:val="24"/>
        </w:rPr>
        <w:t xml:space="preserve"> Text on </w:t>
      </w:r>
      <w:proofErr w:type="spellStart"/>
      <w:r>
        <w:rPr>
          <w:sz w:val="24"/>
          <w:szCs w:val="24"/>
        </w:rPr>
        <w:t>Readlang</w:t>
      </w:r>
      <w:proofErr w:type="spellEnd"/>
    </w:p>
    <w:p w14:paraId="5A5FEC58" w14:textId="4564916C" w:rsidR="004D1734" w:rsidRDefault="004D1734">
      <w:pPr>
        <w:rPr>
          <w:sz w:val="24"/>
          <w:szCs w:val="24"/>
        </w:rPr>
      </w:pPr>
      <w:r>
        <w:rPr>
          <w:sz w:val="24"/>
          <w:szCs w:val="24"/>
        </w:rPr>
        <w:t xml:space="preserve"> </w:t>
      </w:r>
      <w:r w:rsidRPr="004D1734">
        <w:rPr>
          <w:noProof/>
          <w:sz w:val="24"/>
          <w:szCs w:val="24"/>
        </w:rPr>
        <w:drawing>
          <wp:inline distT="0" distB="0" distL="0" distR="0" wp14:anchorId="3E2BBAF2" wp14:editId="046D7F18">
            <wp:extent cx="5933951" cy="5001370"/>
            <wp:effectExtent l="0" t="0" r="0" b="2540"/>
            <wp:docPr id="158475590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55900" name="Imagen 1" descr="Texto, Carta&#10;&#10;El contenido generado por IA puede ser incorrecto."/>
                    <pic:cNvPicPr/>
                  </pic:nvPicPr>
                  <pic:blipFill>
                    <a:blip r:embed="rId22"/>
                    <a:stretch>
                      <a:fillRect/>
                    </a:stretch>
                  </pic:blipFill>
                  <pic:spPr>
                    <a:xfrm>
                      <a:off x="0" y="0"/>
                      <a:ext cx="5938882" cy="5005526"/>
                    </a:xfrm>
                    <a:prstGeom prst="rect">
                      <a:avLst/>
                    </a:prstGeom>
                  </pic:spPr>
                </pic:pic>
              </a:graphicData>
            </a:graphic>
          </wp:inline>
        </w:drawing>
      </w:r>
    </w:p>
    <w:p w14:paraId="042D62AA" w14:textId="77777777" w:rsidR="004D1734" w:rsidRDefault="004D1734">
      <w:pPr>
        <w:rPr>
          <w:sz w:val="24"/>
          <w:szCs w:val="24"/>
        </w:rPr>
      </w:pPr>
    </w:p>
    <w:p w14:paraId="08C3A44D" w14:textId="77777777" w:rsidR="004D1734" w:rsidRDefault="004D1734">
      <w:pPr>
        <w:rPr>
          <w:sz w:val="24"/>
          <w:szCs w:val="24"/>
        </w:rPr>
      </w:pPr>
    </w:p>
    <w:p w14:paraId="3A8A305D" w14:textId="77777777" w:rsidR="004D1734" w:rsidRDefault="004D1734">
      <w:pPr>
        <w:rPr>
          <w:sz w:val="24"/>
          <w:szCs w:val="24"/>
        </w:rPr>
      </w:pPr>
    </w:p>
    <w:p w14:paraId="37669AAA" w14:textId="77777777" w:rsidR="004D1734" w:rsidRDefault="004D1734">
      <w:pPr>
        <w:rPr>
          <w:sz w:val="24"/>
          <w:szCs w:val="24"/>
        </w:rPr>
      </w:pPr>
    </w:p>
    <w:p w14:paraId="4A9AB32C" w14:textId="77777777" w:rsidR="004D1734" w:rsidRDefault="004D1734">
      <w:pPr>
        <w:rPr>
          <w:sz w:val="24"/>
          <w:szCs w:val="24"/>
        </w:rPr>
      </w:pPr>
    </w:p>
    <w:p w14:paraId="2A9488D8" w14:textId="77777777" w:rsidR="004D1734" w:rsidRDefault="004D1734">
      <w:pPr>
        <w:rPr>
          <w:sz w:val="24"/>
          <w:szCs w:val="24"/>
        </w:rPr>
      </w:pPr>
    </w:p>
    <w:p w14:paraId="3C842EE9" w14:textId="77777777" w:rsidR="004D1734" w:rsidRDefault="004D1734">
      <w:pPr>
        <w:rPr>
          <w:sz w:val="24"/>
          <w:szCs w:val="24"/>
        </w:rPr>
      </w:pPr>
    </w:p>
    <w:p w14:paraId="7E4FB8B7" w14:textId="77777777" w:rsidR="004D1734" w:rsidRDefault="004D1734">
      <w:pPr>
        <w:rPr>
          <w:sz w:val="24"/>
          <w:szCs w:val="24"/>
        </w:rPr>
      </w:pPr>
    </w:p>
    <w:p w14:paraId="483C8019" w14:textId="77777777" w:rsidR="004D1734" w:rsidRDefault="004D1734">
      <w:pPr>
        <w:rPr>
          <w:sz w:val="24"/>
          <w:szCs w:val="24"/>
        </w:rPr>
      </w:pPr>
    </w:p>
    <w:p w14:paraId="47B6D3B1" w14:textId="57ACCEB3" w:rsidR="004D1734" w:rsidRDefault="004D1734">
      <w:pPr>
        <w:rPr>
          <w:sz w:val="24"/>
          <w:szCs w:val="24"/>
        </w:rPr>
      </w:pPr>
      <w:r w:rsidRPr="004D1734">
        <w:rPr>
          <w:b/>
          <w:bCs/>
          <w:sz w:val="24"/>
          <w:szCs w:val="24"/>
        </w:rPr>
        <w:lastRenderedPageBreak/>
        <w:t>Annex 3:</w:t>
      </w:r>
      <w:r>
        <w:rPr>
          <w:sz w:val="24"/>
          <w:szCs w:val="24"/>
        </w:rPr>
        <w:t xml:space="preserve"> Genially quiz</w:t>
      </w:r>
    </w:p>
    <w:p w14:paraId="1606ABD8" w14:textId="23E660E7" w:rsidR="00EF3C89" w:rsidRDefault="00EF3C89">
      <w:pPr>
        <w:rPr>
          <w:sz w:val="24"/>
          <w:szCs w:val="24"/>
        </w:rPr>
      </w:pPr>
      <w:r w:rsidRPr="00EF3C89">
        <w:rPr>
          <w:noProof/>
          <w:sz w:val="24"/>
          <w:szCs w:val="24"/>
        </w:rPr>
        <w:drawing>
          <wp:inline distT="0" distB="0" distL="0" distR="0" wp14:anchorId="5820543C" wp14:editId="117EE34A">
            <wp:extent cx="3737113" cy="1678368"/>
            <wp:effectExtent l="0" t="0" r="0" b="0"/>
            <wp:docPr id="178873639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36394" name="Imagen 1" descr="Interfaz de usuario gráfica, Texto, Aplicación&#10;&#10;El contenido generado por IA puede ser incorrecto."/>
                    <pic:cNvPicPr/>
                  </pic:nvPicPr>
                  <pic:blipFill>
                    <a:blip r:embed="rId23"/>
                    <a:stretch>
                      <a:fillRect/>
                    </a:stretch>
                  </pic:blipFill>
                  <pic:spPr>
                    <a:xfrm flipV="1">
                      <a:off x="0" y="0"/>
                      <a:ext cx="3783845" cy="1699356"/>
                    </a:xfrm>
                    <a:prstGeom prst="rect">
                      <a:avLst/>
                    </a:prstGeom>
                  </pic:spPr>
                </pic:pic>
              </a:graphicData>
            </a:graphic>
          </wp:inline>
        </w:drawing>
      </w:r>
    </w:p>
    <w:p w14:paraId="32724C4E" w14:textId="1AF985C5" w:rsidR="00EF3C89" w:rsidRDefault="00EF3C89">
      <w:pPr>
        <w:rPr>
          <w:sz w:val="24"/>
          <w:szCs w:val="24"/>
        </w:rPr>
      </w:pPr>
      <w:r w:rsidRPr="00EF3C89">
        <w:rPr>
          <w:noProof/>
          <w:sz w:val="24"/>
          <w:szCs w:val="24"/>
        </w:rPr>
        <w:drawing>
          <wp:inline distT="0" distB="0" distL="0" distR="0" wp14:anchorId="718D8C24" wp14:editId="04F28E8A">
            <wp:extent cx="3736975" cy="1678306"/>
            <wp:effectExtent l="0" t="0" r="0" b="0"/>
            <wp:docPr id="30320355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03553" name="Imagen 1" descr="Interfaz de usuario gráfica, Texto, Aplicación&#10;&#10;El contenido generado por IA puede ser incorrecto."/>
                    <pic:cNvPicPr/>
                  </pic:nvPicPr>
                  <pic:blipFill>
                    <a:blip r:embed="rId24"/>
                    <a:stretch>
                      <a:fillRect/>
                    </a:stretch>
                  </pic:blipFill>
                  <pic:spPr>
                    <a:xfrm>
                      <a:off x="0" y="0"/>
                      <a:ext cx="3774251" cy="1695047"/>
                    </a:xfrm>
                    <a:prstGeom prst="rect">
                      <a:avLst/>
                    </a:prstGeom>
                  </pic:spPr>
                </pic:pic>
              </a:graphicData>
            </a:graphic>
          </wp:inline>
        </w:drawing>
      </w:r>
    </w:p>
    <w:p w14:paraId="4067FF1A" w14:textId="1E7436C2" w:rsidR="00EF3C89" w:rsidRDefault="00EF3C89">
      <w:pPr>
        <w:rPr>
          <w:sz w:val="24"/>
          <w:szCs w:val="24"/>
        </w:rPr>
      </w:pPr>
      <w:r w:rsidRPr="00EF3C89">
        <w:rPr>
          <w:noProof/>
          <w:sz w:val="24"/>
          <w:szCs w:val="24"/>
        </w:rPr>
        <w:drawing>
          <wp:inline distT="0" distB="0" distL="0" distR="0" wp14:anchorId="6B65764F" wp14:editId="5259FB23">
            <wp:extent cx="3736975" cy="1678307"/>
            <wp:effectExtent l="0" t="0" r="0" b="0"/>
            <wp:docPr id="77769969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99693" name="Imagen 1" descr="Interfaz de usuario gráfica, Aplicación&#10;&#10;El contenido generado por IA puede ser incorrecto."/>
                    <pic:cNvPicPr/>
                  </pic:nvPicPr>
                  <pic:blipFill>
                    <a:blip r:embed="rId25"/>
                    <a:stretch>
                      <a:fillRect/>
                    </a:stretch>
                  </pic:blipFill>
                  <pic:spPr>
                    <a:xfrm>
                      <a:off x="0" y="0"/>
                      <a:ext cx="3775010" cy="1695389"/>
                    </a:xfrm>
                    <a:prstGeom prst="rect">
                      <a:avLst/>
                    </a:prstGeom>
                  </pic:spPr>
                </pic:pic>
              </a:graphicData>
            </a:graphic>
          </wp:inline>
        </w:drawing>
      </w:r>
    </w:p>
    <w:p w14:paraId="06405692" w14:textId="21F48E99" w:rsidR="00EF3C89" w:rsidRDefault="00EF3C89">
      <w:pPr>
        <w:rPr>
          <w:sz w:val="24"/>
          <w:szCs w:val="24"/>
        </w:rPr>
      </w:pPr>
      <w:r w:rsidRPr="00EF3C89">
        <w:rPr>
          <w:noProof/>
          <w:sz w:val="24"/>
          <w:szCs w:val="24"/>
        </w:rPr>
        <w:drawing>
          <wp:inline distT="0" distB="0" distL="0" distR="0" wp14:anchorId="3E0F570D" wp14:editId="0BC6784D">
            <wp:extent cx="3736975" cy="1678307"/>
            <wp:effectExtent l="0" t="0" r="0" b="0"/>
            <wp:docPr id="27322315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23153" name="Imagen 1" descr="Interfaz de usuario gráfica, Texto, Aplicación&#10;&#10;El contenido generado por IA puede ser incorrecto."/>
                    <pic:cNvPicPr/>
                  </pic:nvPicPr>
                  <pic:blipFill>
                    <a:blip r:embed="rId26"/>
                    <a:stretch>
                      <a:fillRect/>
                    </a:stretch>
                  </pic:blipFill>
                  <pic:spPr>
                    <a:xfrm>
                      <a:off x="0" y="0"/>
                      <a:ext cx="3748513" cy="1683489"/>
                    </a:xfrm>
                    <a:prstGeom prst="rect">
                      <a:avLst/>
                    </a:prstGeom>
                  </pic:spPr>
                </pic:pic>
              </a:graphicData>
            </a:graphic>
          </wp:inline>
        </w:drawing>
      </w:r>
    </w:p>
    <w:p w14:paraId="69AAF1D4" w14:textId="77777777" w:rsidR="00EF3C89" w:rsidRDefault="00EF3C89">
      <w:pPr>
        <w:rPr>
          <w:sz w:val="24"/>
          <w:szCs w:val="24"/>
        </w:rPr>
      </w:pPr>
    </w:p>
    <w:p w14:paraId="171D3E27" w14:textId="73ECAE47" w:rsidR="00EF3C89" w:rsidRDefault="00EF3C89">
      <w:pPr>
        <w:rPr>
          <w:sz w:val="24"/>
          <w:szCs w:val="24"/>
        </w:rPr>
      </w:pPr>
      <w:r w:rsidRPr="00EF3C89">
        <w:rPr>
          <w:b/>
          <w:bCs/>
          <w:sz w:val="24"/>
          <w:szCs w:val="24"/>
        </w:rPr>
        <w:lastRenderedPageBreak/>
        <w:t>Annex 4:</w:t>
      </w:r>
      <w:r>
        <w:rPr>
          <w:sz w:val="24"/>
          <w:szCs w:val="24"/>
        </w:rPr>
        <w:t xml:space="preserve"> Canva worksheet</w:t>
      </w:r>
    </w:p>
    <w:p w14:paraId="2E0D633A" w14:textId="1962FF0A" w:rsidR="00EF3C89" w:rsidRDefault="00EF3C89">
      <w:pPr>
        <w:rPr>
          <w:sz w:val="24"/>
          <w:szCs w:val="24"/>
        </w:rPr>
      </w:pPr>
      <w:r w:rsidRPr="00EF3C89">
        <w:rPr>
          <w:noProof/>
          <w:sz w:val="24"/>
          <w:szCs w:val="24"/>
        </w:rPr>
        <w:drawing>
          <wp:inline distT="0" distB="0" distL="0" distR="0" wp14:anchorId="05DEEBEB" wp14:editId="77A44E99">
            <wp:extent cx="4735704" cy="6697133"/>
            <wp:effectExtent l="0" t="0" r="1905" b="0"/>
            <wp:docPr id="156168255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82551" name="Imagen 1" descr="Interfaz de usuario gráfica&#10;&#10;El contenido generado por IA puede ser incorrecto."/>
                    <pic:cNvPicPr/>
                  </pic:nvPicPr>
                  <pic:blipFill>
                    <a:blip r:embed="rId27"/>
                    <a:stretch>
                      <a:fillRect/>
                    </a:stretch>
                  </pic:blipFill>
                  <pic:spPr>
                    <a:xfrm>
                      <a:off x="0" y="0"/>
                      <a:ext cx="4750370" cy="6717873"/>
                    </a:xfrm>
                    <a:prstGeom prst="rect">
                      <a:avLst/>
                    </a:prstGeom>
                  </pic:spPr>
                </pic:pic>
              </a:graphicData>
            </a:graphic>
          </wp:inline>
        </w:drawing>
      </w:r>
    </w:p>
    <w:p w14:paraId="09529943" w14:textId="77777777" w:rsidR="00EF3C89" w:rsidRDefault="00EF3C89">
      <w:pPr>
        <w:rPr>
          <w:sz w:val="24"/>
          <w:szCs w:val="24"/>
        </w:rPr>
      </w:pPr>
    </w:p>
    <w:p w14:paraId="3E0C84A5" w14:textId="3B900CAE" w:rsidR="00EF3C89" w:rsidRDefault="00C51D58" w:rsidP="00EF3C89">
      <w:pPr>
        <w:rPr>
          <w:sz w:val="24"/>
          <w:szCs w:val="24"/>
        </w:rPr>
      </w:pPr>
      <w:r>
        <w:rPr>
          <w:b/>
          <w:bCs/>
          <w:sz w:val="24"/>
          <w:szCs w:val="24"/>
        </w:rPr>
        <w:lastRenderedPageBreak/>
        <w:t>A</w:t>
      </w:r>
      <w:r w:rsidR="00EF3C89" w:rsidRPr="00EF3C89">
        <w:rPr>
          <w:b/>
          <w:bCs/>
          <w:sz w:val="24"/>
          <w:szCs w:val="24"/>
        </w:rPr>
        <w:t xml:space="preserve">nnex </w:t>
      </w:r>
      <w:r w:rsidR="00EF3C89">
        <w:rPr>
          <w:b/>
          <w:bCs/>
          <w:sz w:val="24"/>
          <w:szCs w:val="24"/>
        </w:rPr>
        <w:t>5</w:t>
      </w:r>
      <w:r w:rsidR="00EF3C89" w:rsidRPr="00EF3C89">
        <w:rPr>
          <w:b/>
          <w:bCs/>
          <w:sz w:val="24"/>
          <w:szCs w:val="24"/>
        </w:rPr>
        <w:t>:</w:t>
      </w:r>
      <w:r w:rsidR="00EF3C89">
        <w:rPr>
          <w:sz w:val="24"/>
          <w:szCs w:val="24"/>
        </w:rPr>
        <w:t xml:space="preserve"> Canva worksheet</w:t>
      </w:r>
    </w:p>
    <w:p w14:paraId="37687991" w14:textId="4E68A472" w:rsidR="00EF3C89" w:rsidRDefault="00C51D58">
      <w:pPr>
        <w:rPr>
          <w:sz w:val="24"/>
          <w:szCs w:val="24"/>
        </w:rPr>
      </w:pPr>
      <w:r>
        <w:rPr>
          <w:noProof/>
          <w:sz w:val="24"/>
          <w:szCs w:val="24"/>
        </w:rPr>
        <w:drawing>
          <wp:inline distT="0" distB="0" distL="0" distR="0" wp14:anchorId="6CE5D4A0" wp14:editId="5D3443D2">
            <wp:extent cx="4368830" cy="6172200"/>
            <wp:effectExtent l="0" t="0" r="0" b="0"/>
            <wp:docPr id="997376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6127" name="Imagen 997376127"/>
                    <pic:cNvPicPr/>
                  </pic:nvPicPr>
                  <pic:blipFill>
                    <a:blip r:embed="rId28"/>
                    <a:stretch>
                      <a:fillRect/>
                    </a:stretch>
                  </pic:blipFill>
                  <pic:spPr>
                    <a:xfrm>
                      <a:off x="0" y="0"/>
                      <a:ext cx="4370414" cy="6174438"/>
                    </a:xfrm>
                    <a:prstGeom prst="rect">
                      <a:avLst/>
                    </a:prstGeom>
                  </pic:spPr>
                </pic:pic>
              </a:graphicData>
            </a:graphic>
          </wp:inline>
        </w:drawing>
      </w:r>
    </w:p>
    <w:p w14:paraId="3EF96127" w14:textId="77777777" w:rsidR="00C51D58" w:rsidRDefault="00C51D58">
      <w:pPr>
        <w:rPr>
          <w:sz w:val="24"/>
          <w:szCs w:val="24"/>
        </w:rPr>
      </w:pPr>
    </w:p>
    <w:p w14:paraId="2634DFD0" w14:textId="77777777" w:rsidR="00C51D58" w:rsidRDefault="00C51D58">
      <w:pPr>
        <w:rPr>
          <w:sz w:val="24"/>
          <w:szCs w:val="24"/>
        </w:rPr>
      </w:pPr>
    </w:p>
    <w:p w14:paraId="686C1FDA" w14:textId="77777777" w:rsidR="00C51D58" w:rsidRDefault="00C51D58">
      <w:pPr>
        <w:rPr>
          <w:sz w:val="24"/>
          <w:szCs w:val="24"/>
        </w:rPr>
      </w:pPr>
    </w:p>
    <w:p w14:paraId="2E4D853C" w14:textId="77777777" w:rsidR="00C51D58" w:rsidRDefault="00C51D58">
      <w:pPr>
        <w:rPr>
          <w:sz w:val="24"/>
          <w:szCs w:val="24"/>
        </w:rPr>
      </w:pPr>
    </w:p>
    <w:p w14:paraId="7EC26144" w14:textId="06192D57" w:rsidR="00C51D58" w:rsidRDefault="00C51D58">
      <w:pPr>
        <w:rPr>
          <w:sz w:val="24"/>
          <w:szCs w:val="24"/>
        </w:rPr>
      </w:pPr>
      <w:r w:rsidRPr="00C51D58">
        <w:rPr>
          <w:noProof/>
          <w:sz w:val="24"/>
          <w:szCs w:val="24"/>
        </w:rPr>
        <w:lastRenderedPageBreak/>
        <w:drawing>
          <wp:inline distT="0" distB="0" distL="0" distR="0" wp14:anchorId="0EED09CC" wp14:editId="088DB50D">
            <wp:extent cx="4448571" cy="5323205"/>
            <wp:effectExtent l="0" t="0" r="0" b="0"/>
            <wp:docPr id="14361616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61631" name="Imagen 1" descr="Tabla&#10;&#10;El contenido generado por IA puede ser incorrecto."/>
                    <pic:cNvPicPr/>
                  </pic:nvPicPr>
                  <pic:blipFill>
                    <a:blip r:embed="rId29"/>
                    <a:stretch>
                      <a:fillRect/>
                    </a:stretch>
                  </pic:blipFill>
                  <pic:spPr>
                    <a:xfrm>
                      <a:off x="0" y="0"/>
                      <a:ext cx="4463185" cy="5340693"/>
                    </a:xfrm>
                    <a:prstGeom prst="rect">
                      <a:avLst/>
                    </a:prstGeom>
                  </pic:spPr>
                </pic:pic>
              </a:graphicData>
            </a:graphic>
          </wp:inline>
        </w:drawing>
      </w:r>
    </w:p>
    <w:p w14:paraId="51CBF895" w14:textId="77777777" w:rsidR="00C51D58" w:rsidRDefault="00C51D58">
      <w:pPr>
        <w:rPr>
          <w:sz w:val="24"/>
          <w:szCs w:val="24"/>
        </w:rPr>
      </w:pPr>
    </w:p>
    <w:p w14:paraId="07078B38" w14:textId="77777777" w:rsidR="00C51D58" w:rsidRDefault="00C51D58">
      <w:pPr>
        <w:rPr>
          <w:sz w:val="24"/>
          <w:szCs w:val="24"/>
        </w:rPr>
      </w:pPr>
    </w:p>
    <w:p w14:paraId="5D101BE0" w14:textId="77777777" w:rsidR="00C51D58" w:rsidRDefault="00C51D58">
      <w:pPr>
        <w:rPr>
          <w:sz w:val="24"/>
          <w:szCs w:val="24"/>
        </w:rPr>
      </w:pPr>
    </w:p>
    <w:p w14:paraId="7C75FE79" w14:textId="77777777" w:rsidR="00C51D58" w:rsidRDefault="00C51D58">
      <w:pPr>
        <w:rPr>
          <w:sz w:val="24"/>
          <w:szCs w:val="24"/>
        </w:rPr>
      </w:pPr>
    </w:p>
    <w:p w14:paraId="6A458DE6" w14:textId="77777777" w:rsidR="00C51D58" w:rsidRDefault="00C51D58">
      <w:pPr>
        <w:rPr>
          <w:sz w:val="24"/>
          <w:szCs w:val="24"/>
        </w:rPr>
      </w:pPr>
    </w:p>
    <w:p w14:paraId="02E3BE5F" w14:textId="77777777" w:rsidR="00C51D58" w:rsidRDefault="00C51D58">
      <w:pPr>
        <w:rPr>
          <w:sz w:val="24"/>
          <w:szCs w:val="24"/>
        </w:rPr>
      </w:pPr>
    </w:p>
    <w:p w14:paraId="1A867F60" w14:textId="77777777" w:rsidR="00C51D58" w:rsidRDefault="00C51D58">
      <w:pPr>
        <w:rPr>
          <w:sz w:val="24"/>
          <w:szCs w:val="24"/>
        </w:rPr>
      </w:pPr>
    </w:p>
    <w:p w14:paraId="5C5AE34B" w14:textId="77777777" w:rsidR="00C51D58" w:rsidRDefault="00C51D58">
      <w:pPr>
        <w:rPr>
          <w:sz w:val="24"/>
          <w:szCs w:val="24"/>
        </w:rPr>
      </w:pPr>
    </w:p>
    <w:p w14:paraId="116EA505" w14:textId="77777777" w:rsidR="00C51D58" w:rsidRDefault="00C51D58">
      <w:pPr>
        <w:rPr>
          <w:sz w:val="24"/>
          <w:szCs w:val="24"/>
        </w:rPr>
      </w:pPr>
    </w:p>
    <w:p w14:paraId="682509C5" w14:textId="6B815708" w:rsidR="00C51D58" w:rsidRDefault="00C51D58">
      <w:pPr>
        <w:rPr>
          <w:sz w:val="24"/>
          <w:szCs w:val="24"/>
        </w:rPr>
      </w:pPr>
      <w:r w:rsidRPr="00C51D58">
        <w:rPr>
          <w:b/>
          <w:bCs/>
          <w:sz w:val="24"/>
          <w:szCs w:val="24"/>
        </w:rPr>
        <w:lastRenderedPageBreak/>
        <w:t>Annex 6:</w:t>
      </w:r>
      <w:r>
        <w:rPr>
          <w:sz w:val="24"/>
          <w:szCs w:val="24"/>
        </w:rPr>
        <w:t xml:space="preserve"> Brisk presentation</w:t>
      </w:r>
    </w:p>
    <w:p w14:paraId="563B4075" w14:textId="7583B306" w:rsidR="00C51D58" w:rsidRDefault="00C51D58">
      <w:pPr>
        <w:rPr>
          <w:sz w:val="24"/>
          <w:szCs w:val="24"/>
        </w:rPr>
      </w:pPr>
      <w:r w:rsidRPr="00C51D58">
        <w:rPr>
          <w:noProof/>
          <w:sz w:val="24"/>
          <w:szCs w:val="24"/>
        </w:rPr>
        <w:drawing>
          <wp:inline distT="0" distB="0" distL="0" distR="0" wp14:anchorId="61077055" wp14:editId="390182ED">
            <wp:extent cx="2602865" cy="1443408"/>
            <wp:effectExtent l="0" t="0" r="635" b="4445"/>
            <wp:docPr id="105202323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23232" name="Imagen 1" descr="Diagrama&#10;&#10;El contenido generado por IA puede ser incorrecto."/>
                    <pic:cNvPicPr/>
                  </pic:nvPicPr>
                  <pic:blipFill>
                    <a:blip r:embed="rId30"/>
                    <a:stretch>
                      <a:fillRect/>
                    </a:stretch>
                  </pic:blipFill>
                  <pic:spPr>
                    <a:xfrm>
                      <a:off x="0" y="0"/>
                      <a:ext cx="2638423" cy="1463127"/>
                    </a:xfrm>
                    <a:prstGeom prst="rect">
                      <a:avLst/>
                    </a:prstGeom>
                  </pic:spPr>
                </pic:pic>
              </a:graphicData>
            </a:graphic>
          </wp:inline>
        </w:drawing>
      </w:r>
      <w:r w:rsidRPr="00C51D58">
        <w:rPr>
          <w:noProof/>
          <w:sz w:val="24"/>
          <w:szCs w:val="24"/>
        </w:rPr>
        <w:drawing>
          <wp:inline distT="0" distB="0" distL="0" distR="0" wp14:anchorId="5877D2EE" wp14:editId="38D35A26">
            <wp:extent cx="2870200" cy="1435259"/>
            <wp:effectExtent l="0" t="0" r="0" b="0"/>
            <wp:docPr id="98454279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42790" name="Imagen 1" descr="Interfaz de usuario gráfica, Texto, Aplicación, Correo electrónico&#10;&#10;El contenido generado por IA puede ser incorrecto."/>
                    <pic:cNvPicPr/>
                  </pic:nvPicPr>
                  <pic:blipFill>
                    <a:blip r:embed="rId31"/>
                    <a:stretch>
                      <a:fillRect/>
                    </a:stretch>
                  </pic:blipFill>
                  <pic:spPr>
                    <a:xfrm>
                      <a:off x="0" y="0"/>
                      <a:ext cx="2988434" cy="1494383"/>
                    </a:xfrm>
                    <a:prstGeom prst="rect">
                      <a:avLst/>
                    </a:prstGeom>
                  </pic:spPr>
                </pic:pic>
              </a:graphicData>
            </a:graphic>
          </wp:inline>
        </w:drawing>
      </w:r>
    </w:p>
    <w:p w14:paraId="36D3B844" w14:textId="00AA21AB" w:rsidR="00C51D58" w:rsidRDefault="00C51D58">
      <w:pPr>
        <w:rPr>
          <w:noProof/>
        </w:rPr>
      </w:pPr>
      <w:r w:rsidRPr="00C51D58">
        <w:rPr>
          <w:noProof/>
          <w:sz w:val="24"/>
          <w:szCs w:val="24"/>
        </w:rPr>
        <w:drawing>
          <wp:inline distT="0" distB="0" distL="0" distR="0" wp14:anchorId="71161EBA" wp14:editId="7AF5DCF1">
            <wp:extent cx="2802467" cy="1028927"/>
            <wp:effectExtent l="0" t="0" r="4445" b="0"/>
            <wp:docPr id="123372320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23209" name="Imagen 1" descr="Interfaz de usuario gráfica, Texto, Aplicación&#10;&#10;El contenido generado por IA puede ser incorrecto."/>
                    <pic:cNvPicPr/>
                  </pic:nvPicPr>
                  <pic:blipFill>
                    <a:blip r:embed="rId32"/>
                    <a:stretch>
                      <a:fillRect/>
                    </a:stretch>
                  </pic:blipFill>
                  <pic:spPr>
                    <a:xfrm>
                      <a:off x="0" y="0"/>
                      <a:ext cx="2872083" cy="1054487"/>
                    </a:xfrm>
                    <a:prstGeom prst="rect">
                      <a:avLst/>
                    </a:prstGeom>
                  </pic:spPr>
                </pic:pic>
              </a:graphicData>
            </a:graphic>
          </wp:inline>
        </w:drawing>
      </w:r>
      <w:r w:rsidRPr="00C51D58">
        <w:rPr>
          <w:noProof/>
        </w:rPr>
        <w:t xml:space="preserve"> </w:t>
      </w:r>
      <w:r w:rsidRPr="00C51D58">
        <w:rPr>
          <w:noProof/>
          <w:sz w:val="24"/>
          <w:szCs w:val="24"/>
        </w:rPr>
        <w:drawing>
          <wp:inline distT="0" distB="0" distL="0" distR="0" wp14:anchorId="7EA11DFB" wp14:editId="6EA432DD">
            <wp:extent cx="2649650" cy="972820"/>
            <wp:effectExtent l="0" t="0" r="5080" b="5080"/>
            <wp:docPr id="169858415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84155" name="Imagen 1" descr="Interfaz de usuario gráfica, Texto, Aplicación&#10;&#10;El contenido generado por IA puede ser incorrecto."/>
                    <pic:cNvPicPr/>
                  </pic:nvPicPr>
                  <pic:blipFill>
                    <a:blip r:embed="rId33"/>
                    <a:stretch>
                      <a:fillRect/>
                    </a:stretch>
                  </pic:blipFill>
                  <pic:spPr>
                    <a:xfrm>
                      <a:off x="0" y="0"/>
                      <a:ext cx="2649650" cy="972820"/>
                    </a:xfrm>
                    <a:prstGeom prst="rect">
                      <a:avLst/>
                    </a:prstGeom>
                  </pic:spPr>
                </pic:pic>
              </a:graphicData>
            </a:graphic>
          </wp:inline>
        </w:drawing>
      </w:r>
    </w:p>
    <w:p w14:paraId="3843BF81" w14:textId="0CC5B0FC" w:rsidR="00C51D58" w:rsidRDefault="00C51D58">
      <w:pPr>
        <w:rPr>
          <w:noProof/>
        </w:rPr>
      </w:pPr>
      <w:r w:rsidRPr="00C51D58">
        <w:rPr>
          <w:noProof/>
          <w:sz w:val="24"/>
          <w:szCs w:val="24"/>
        </w:rPr>
        <w:drawing>
          <wp:inline distT="0" distB="0" distL="0" distR="0" wp14:anchorId="70397BFF" wp14:editId="7481F7B7">
            <wp:extent cx="2802255" cy="1028849"/>
            <wp:effectExtent l="0" t="0" r="4445" b="0"/>
            <wp:docPr id="210804337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43378" name="Imagen 1" descr="Interfaz de usuario gráfica, Texto, Aplicación, Correo electrónico&#10;&#10;El contenido generado por IA puede ser incorrecto."/>
                    <pic:cNvPicPr/>
                  </pic:nvPicPr>
                  <pic:blipFill>
                    <a:blip r:embed="rId34"/>
                    <a:stretch>
                      <a:fillRect/>
                    </a:stretch>
                  </pic:blipFill>
                  <pic:spPr>
                    <a:xfrm>
                      <a:off x="0" y="0"/>
                      <a:ext cx="2841160" cy="1043133"/>
                    </a:xfrm>
                    <a:prstGeom prst="rect">
                      <a:avLst/>
                    </a:prstGeom>
                  </pic:spPr>
                </pic:pic>
              </a:graphicData>
            </a:graphic>
          </wp:inline>
        </w:drawing>
      </w:r>
      <w:r w:rsidRPr="00C51D58">
        <w:rPr>
          <w:noProof/>
        </w:rPr>
        <w:t xml:space="preserve"> </w:t>
      </w:r>
      <w:r w:rsidRPr="00C51D58">
        <w:rPr>
          <w:noProof/>
          <w:sz w:val="24"/>
          <w:szCs w:val="24"/>
        </w:rPr>
        <w:drawing>
          <wp:inline distT="0" distB="0" distL="0" distR="0" wp14:anchorId="74E3D723" wp14:editId="25E58FF8">
            <wp:extent cx="2681935" cy="984673"/>
            <wp:effectExtent l="0" t="0" r="0" b="6350"/>
            <wp:docPr id="106512147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1479" name="Imagen 1" descr="Interfaz de usuario gráfica, Texto, Aplicación&#10;&#10;El contenido generado por IA puede ser incorrecto."/>
                    <pic:cNvPicPr/>
                  </pic:nvPicPr>
                  <pic:blipFill>
                    <a:blip r:embed="rId35"/>
                    <a:stretch>
                      <a:fillRect/>
                    </a:stretch>
                  </pic:blipFill>
                  <pic:spPr>
                    <a:xfrm>
                      <a:off x="0" y="0"/>
                      <a:ext cx="2764754" cy="1015080"/>
                    </a:xfrm>
                    <a:prstGeom prst="rect">
                      <a:avLst/>
                    </a:prstGeom>
                  </pic:spPr>
                </pic:pic>
              </a:graphicData>
            </a:graphic>
          </wp:inline>
        </w:drawing>
      </w:r>
    </w:p>
    <w:p w14:paraId="3EAEF8B6" w14:textId="56BE48B3" w:rsidR="00C51D58" w:rsidRDefault="00C51D58">
      <w:pPr>
        <w:rPr>
          <w:sz w:val="24"/>
          <w:szCs w:val="24"/>
        </w:rPr>
      </w:pPr>
      <w:r w:rsidRPr="00C51D58">
        <w:rPr>
          <w:noProof/>
          <w:sz w:val="24"/>
          <w:szCs w:val="24"/>
        </w:rPr>
        <w:drawing>
          <wp:inline distT="0" distB="0" distL="0" distR="0" wp14:anchorId="70BFBFD9" wp14:editId="19944142">
            <wp:extent cx="2802255" cy="1028849"/>
            <wp:effectExtent l="0" t="0" r="4445" b="0"/>
            <wp:docPr id="50228113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81130" name="Imagen 1" descr="Interfaz de usuario gráfica, Texto, Aplicación&#10;&#10;El contenido generado por IA puede ser incorrecto."/>
                    <pic:cNvPicPr/>
                  </pic:nvPicPr>
                  <pic:blipFill>
                    <a:blip r:embed="rId36"/>
                    <a:stretch>
                      <a:fillRect/>
                    </a:stretch>
                  </pic:blipFill>
                  <pic:spPr>
                    <a:xfrm>
                      <a:off x="0" y="0"/>
                      <a:ext cx="2827785" cy="1038222"/>
                    </a:xfrm>
                    <a:prstGeom prst="rect">
                      <a:avLst/>
                    </a:prstGeom>
                  </pic:spPr>
                </pic:pic>
              </a:graphicData>
            </a:graphic>
          </wp:inline>
        </w:drawing>
      </w:r>
      <w:r w:rsidRPr="00C51D58">
        <w:rPr>
          <w:noProof/>
          <w:sz w:val="24"/>
          <w:szCs w:val="24"/>
        </w:rPr>
        <w:drawing>
          <wp:inline distT="0" distB="0" distL="0" distR="0" wp14:anchorId="5CF7EE1E" wp14:editId="2146BE1A">
            <wp:extent cx="2686547" cy="986367"/>
            <wp:effectExtent l="0" t="0" r="0" b="4445"/>
            <wp:docPr id="122389941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99413" name="Imagen 1" descr="Interfaz de usuario gráfica, Texto, Aplicación, Correo electrónico&#10;&#10;El contenido generado por IA puede ser incorrecto."/>
                    <pic:cNvPicPr/>
                  </pic:nvPicPr>
                  <pic:blipFill>
                    <a:blip r:embed="rId37"/>
                    <a:stretch>
                      <a:fillRect/>
                    </a:stretch>
                  </pic:blipFill>
                  <pic:spPr>
                    <a:xfrm>
                      <a:off x="0" y="0"/>
                      <a:ext cx="2694398" cy="989250"/>
                    </a:xfrm>
                    <a:prstGeom prst="rect">
                      <a:avLst/>
                    </a:prstGeom>
                  </pic:spPr>
                </pic:pic>
              </a:graphicData>
            </a:graphic>
          </wp:inline>
        </w:drawing>
      </w:r>
    </w:p>
    <w:p w14:paraId="58A4CF55" w14:textId="39F0A6AC" w:rsidR="00C51D58" w:rsidRDefault="00C51D58">
      <w:pPr>
        <w:rPr>
          <w:sz w:val="24"/>
          <w:szCs w:val="24"/>
        </w:rPr>
      </w:pPr>
      <w:r w:rsidRPr="00C51D58">
        <w:rPr>
          <w:noProof/>
          <w:sz w:val="24"/>
          <w:szCs w:val="24"/>
        </w:rPr>
        <w:drawing>
          <wp:inline distT="0" distB="0" distL="0" distR="0" wp14:anchorId="6036F3F1" wp14:editId="509A83D8">
            <wp:extent cx="5477933" cy="2011225"/>
            <wp:effectExtent l="0" t="0" r="0" b="0"/>
            <wp:docPr id="179970601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06012" name="Imagen 1" descr="Interfaz de usuario gráfica, Texto, Aplicación, Correo electrónico&#10;&#10;El contenido generado por IA puede ser incorrecto."/>
                    <pic:cNvPicPr/>
                  </pic:nvPicPr>
                  <pic:blipFill>
                    <a:blip r:embed="rId38"/>
                    <a:stretch>
                      <a:fillRect/>
                    </a:stretch>
                  </pic:blipFill>
                  <pic:spPr>
                    <a:xfrm>
                      <a:off x="0" y="0"/>
                      <a:ext cx="5485279" cy="2013922"/>
                    </a:xfrm>
                    <a:prstGeom prst="rect">
                      <a:avLst/>
                    </a:prstGeom>
                  </pic:spPr>
                </pic:pic>
              </a:graphicData>
            </a:graphic>
          </wp:inline>
        </w:drawing>
      </w:r>
    </w:p>
    <w:p w14:paraId="3996C84F" w14:textId="77777777" w:rsidR="00C51D58" w:rsidRDefault="00C51D58">
      <w:pPr>
        <w:rPr>
          <w:sz w:val="24"/>
          <w:szCs w:val="24"/>
        </w:rPr>
      </w:pPr>
    </w:p>
    <w:p w14:paraId="2A30AB96" w14:textId="77777777" w:rsidR="00C51D58" w:rsidRDefault="00C51D58">
      <w:pPr>
        <w:rPr>
          <w:sz w:val="24"/>
          <w:szCs w:val="24"/>
        </w:rPr>
      </w:pPr>
    </w:p>
    <w:p w14:paraId="58D3B5F0" w14:textId="3C597AC4" w:rsidR="00C51D58" w:rsidRDefault="00C51D58" w:rsidP="00C51D58">
      <w:pPr>
        <w:rPr>
          <w:sz w:val="24"/>
          <w:szCs w:val="24"/>
        </w:rPr>
      </w:pPr>
      <w:r w:rsidRPr="00C51D58">
        <w:rPr>
          <w:b/>
          <w:bCs/>
          <w:sz w:val="24"/>
          <w:szCs w:val="24"/>
        </w:rPr>
        <w:lastRenderedPageBreak/>
        <w:t>Annex 7:</w:t>
      </w:r>
      <w:r>
        <w:rPr>
          <w:sz w:val="24"/>
          <w:szCs w:val="24"/>
        </w:rPr>
        <w:t xml:space="preserve"> Canva overview of recycling practices </w:t>
      </w:r>
    </w:p>
    <w:p w14:paraId="355BF49A" w14:textId="0F9188BB" w:rsidR="00C51D58" w:rsidRDefault="00C51D58" w:rsidP="00C51D58">
      <w:pPr>
        <w:rPr>
          <w:sz w:val="24"/>
          <w:szCs w:val="24"/>
        </w:rPr>
      </w:pPr>
      <w:r>
        <w:rPr>
          <w:noProof/>
          <w:sz w:val="24"/>
          <w:szCs w:val="24"/>
        </w:rPr>
        <w:drawing>
          <wp:inline distT="0" distB="0" distL="0" distR="0" wp14:anchorId="5D373351" wp14:editId="76CD6FAC">
            <wp:extent cx="2819400" cy="7047996"/>
            <wp:effectExtent l="0" t="0" r="0" b="635"/>
            <wp:docPr id="10435883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88337" name="Imagen 1043588337"/>
                    <pic:cNvPicPr/>
                  </pic:nvPicPr>
                  <pic:blipFill>
                    <a:blip r:embed="rId39"/>
                    <a:stretch>
                      <a:fillRect/>
                    </a:stretch>
                  </pic:blipFill>
                  <pic:spPr>
                    <a:xfrm>
                      <a:off x="0" y="0"/>
                      <a:ext cx="2828308" cy="7070264"/>
                    </a:xfrm>
                    <a:prstGeom prst="rect">
                      <a:avLst/>
                    </a:prstGeom>
                  </pic:spPr>
                </pic:pic>
              </a:graphicData>
            </a:graphic>
          </wp:inline>
        </w:drawing>
      </w:r>
    </w:p>
    <w:sectPr w:rsidR="00C51D58">
      <w:headerReference w:type="default" r:id="rId40"/>
      <w:footerReference w:type="defaul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3BFA2" w14:textId="77777777" w:rsidR="008B06C9" w:rsidRDefault="008B06C9">
      <w:pPr>
        <w:spacing w:line="240" w:lineRule="auto"/>
      </w:pPr>
      <w:r>
        <w:separator/>
      </w:r>
    </w:p>
  </w:endnote>
  <w:endnote w:type="continuationSeparator" w:id="0">
    <w:p w14:paraId="46B48412" w14:textId="77777777" w:rsidR="008B06C9" w:rsidRDefault="008B0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B05E" w14:textId="77777777" w:rsidR="00F96214" w:rsidRDefault="00F96214">
    <w:pPr>
      <w:tabs>
        <w:tab w:val="center" w:pos="4680"/>
        <w:tab w:val="right" w:pos="9360"/>
      </w:tabs>
      <w:rPr>
        <w:sz w:val="24"/>
        <w:szCs w:val="24"/>
      </w:rPr>
    </w:pPr>
  </w:p>
  <w:p w14:paraId="18DFDF3E" w14:textId="77777777" w:rsidR="00F96214" w:rsidRDefault="00000000">
    <w:pPr>
      <w:tabs>
        <w:tab w:val="center" w:pos="4680"/>
        <w:tab w:val="right" w:pos="9360"/>
      </w:tabs>
      <w:spacing w:line="240" w:lineRule="auto"/>
      <w:ind w:left="568" w:hanging="284"/>
      <w:jc w:val="right"/>
    </w:pPr>
    <w:r>
      <w:tab/>
    </w:r>
    <w:r>
      <w:rPr>
        <w:noProof/>
      </w:rPr>
      <w:drawing>
        <wp:inline distT="114300" distB="114300" distL="114300" distR="114300" wp14:anchorId="74138129" wp14:editId="2B4EF669">
          <wp:extent cx="2602238" cy="6397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9BF0A" w14:textId="77777777" w:rsidR="008B06C9" w:rsidRDefault="008B06C9">
      <w:pPr>
        <w:spacing w:line="240" w:lineRule="auto"/>
      </w:pPr>
      <w:r>
        <w:separator/>
      </w:r>
    </w:p>
  </w:footnote>
  <w:footnote w:type="continuationSeparator" w:id="0">
    <w:p w14:paraId="45BD5E9D" w14:textId="77777777" w:rsidR="008B06C9" w:rsidRDefault="008B06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5BAA" w14:textId="77777777" w:rsidR="00F96214" w:rsidRDefault="00F96214"/>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F96214" w14:paraId="04666E60" w14:textId="77777777">
      <w:tc>
        <w:tcPr>
          <w:tcW w:w="4500" w:type="dxa"/>
          <w:tcBorders>
            <w:right w:val="single" w:sz="8" w:space="0" w:color="FFFFFF"/>
          </w:tcBorders>
        </w:tcPr>
        <w:p w14:paraId="26485603" w14:textId="77777777" w:rsidR="00F96214" w:rsidRDefault="00000000">
          <w:pPr>
            <w:widowControl w:val="0"/>
            <w:spacing w:line="240" w:lineRule="auto"/>
          </w:pPr>
          <w:r>
            <w:rPr>
              <w:noProof/>
            </w:rPr>
            <w:drawing>
              <wp:anchor distT="0" distB="0" distL="114300" distR="114300" simplePos="0" relativeHeight="251658240" behindDoc="0" locked="0" layoutInCell="1" hidden="0" allowOverlap="1" wp14:anchorId="12162184" wp14:editId="76108D8E">
                <wp:simplePos x="0" y="0"/>
                <wp:positionH relativeFrom="column">
                  <wp:posOffset>171450</wp:posOffset>
                </wp:positionH>
                <wp:positionV relativeFrom="paragraph">
                  <wp:posOffset>0</wp:posOffset>
                </wp:positionV>
                <wp:extent cx="2348865" cy="654050"/>
                <wp:effectExtent l="0" t="0" r="0" b="0"/>
                <wp:wrapTopAndBottom distT="0" distB="0"/>
                <wp:docPr id="1" name="image1.png" descr="logo_ict-rev-online2.png"/>
                <wp:cNvGraphicFramePr/>
                <a:graphic xmlns:a="http://schemas.openxmlformats.org/drawingml/2006/main">
                  <a:graphicData uri="http://schemas.openxmlformats.org/drawingml/2006/picture">
                    <pic:pic xmlns:pic="http://schemas.openxmlformats.org/drawingml/2006/picture">
                      <pic:nvPicPr>
                        <pic:cNvPr id="0" name="image1.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40186EFB" w14:textId="77777777" w:rsidR="00F96214" w:rsidRDefault="00000000">
          <w:pPr>
            <w:pStyle w:val="Ttulo1"/>
            <w:keepNext w:val="0"/>
            <w:keepLines w:val="0"/>
            <w:spacing w:before="120" w:after="0" w:line="240" w:lineRule="auto"/>
            <w:ind w:left="-108"/>
          </w:pPr>
          <w:bookmarkStart w:id="3" w:name="_62h2si4v4clk" w:colFirst="0" w:colLast="0"/>
          <w:bookmarkEnd w:id="3"/>
          <w:r>
            <w:rPr>
              <w:rFonts w:ascii="Calibri" w:eastAsia="Calibri" w:hAnsi="Calibri" w:cs="Calibri"/>
              <w:b/>
              <w:sz w:val="32"/>
              <w:szCs w:val="32"/>
            </w:rPr>
            <w:t>Use of ICT in support of language teaching and learning</w:t>
          </w:r>
        </w:p>
      </w:tc>
    </w:tr>
  </w:tbl>
  <w:p w14:paraId="68A50E86" w14:textId="77777777" w:rsidR="00F96214" w:rsidRDefault="00F962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E4348"/>
    <w:multiLevelType w:val="multilevel"/>
    <w:tmpl w:val="A7D8A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9535C1"/>
    <w:multiLevelType w:val="multilevel"/>
    <w:tmpl w:val="D9B2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A91BCA"/>
    <w:multiLevelType w:val="multilevel"/>
    <w:tmpl w:val="A2809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0B404B"/>
    <w:multiLevelType w:val="multilevel"/>
    <w:tmpl w:val="7F741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CC329A"/>
    <w:multiLevelType w:val="multilevel"/>
    <w:tmpl w:val="E5963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8B7578"/>
    <w:multiLevelType w:val="multilevel"/>
    <w:tmpl w:val="A6A24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5460BA"/>
    <w:multiLevelType w:val="multilevel"/>
    <w:tmpl w:val="EF645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451DC6"/>
    <w:multiLevelType w:val="multilevel"/>
    <w:tmpl w:val="D7800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1624744">
    <w:abstractNumId w:val="6"/>
  </w:num>
  <w:num w:numId="2" w16cid:durableId="1088501223">
    <w:abstractNumId w:val="1"/>
  </w:num>
  <w:num w:numId="3" w16cid:durableId="54402756">
    <w:abstractNumId w:val="5"/>
  </w:num>
  <w:num w:numId="4" w16cid:durableId="1538926885">
    <w:abstractNumId w:val="7"/>
  </w:num>
  <w:num w:numId="5" w16cid:durableId="1283539017">
    <w:abstractNumId w:val="0"/>
  </w:num>
  <w:num w:numId="6" w16cid:durableId="697662838">
    <w:abstractNumId w:val="4"/>
  </w:num>
  <w:num w:numId="7" w16cid:durableId="602348095">
    <w:abstractNumId w:val="3"/>
  </w:num>
  <w:num w:numId="8" w16cid:durableId="1993755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214"/>
    <w:rsid w:val="00480B42"/>
    <w:rsid w:val="004D1734"/>
    <w:rsid w:val="00581D03"/>
    <w:rsid w:val="008311D9"/>
    <w:rsid w:val="008B06C9"/>
    <w:rsid w:val="008E1B23"/>
    <w:rsid w:val="00A5694C"/>
    <w:rsid w:val="00C41A6C"/>
    <w:rsid w:val="00C51D58"/>
    <w:rsid w:val="00CD44D5"/>
    <w:rsid w:val="00EF3C89"/>
    <w:rsid w:val="00F962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B006F"/>
  <w15:docId w15:val="{EAE9B1D9-4233-0349-9DF2-C2A7ADD0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anva.com/design/DAGjdzeP5_A/F0Tuer73oWpZfH5IkuV9hg/edit?utm_content=DAGjdzeP5_A&amp;utm_campaign=designshare&amp;utm_medium=link2&amp;utm_source=sharebutton"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hyperlink" Target="https://www.canva.com/design/DAGjeHX9RC8/Hej_JnzFaCdwUhhSLp1paw/edit?utm_content=DAGjeHX9RC8&amp;utm_campaign=designshare&amp;utm_medium=link2&amp;utm_source=sharebutton"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va.com/design/DAGjeeyRAng/3cdtaZ16y59cq2I9E7jldw/edit?utm_content=DAGjeeyRAng&amp;utm_campaign=designshare&amp;utm_medium=link2&amp;utm_source=sharebutton"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reativecommons.org/licenses/by-nc-sa/4.0/"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hyperlink" Target="https://www.canva.com/design/DAGjeVyi8mU/fI-sz4i9mkqjwQoA4T15XQ/edit?utm_content=DAGjeVyi8mU&amp;utm_campaign=designshare&amp;utm_medium=link2&amp;utm_source=sharebutton"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view.genially.com/67ecf48455eb262710559a2f/interactive-content-nachhaltigkeit" TargetMode="External"/><Relationship Id="rId14" Type="http://schemas.openxmlformats.org/officeDocument/2006/relationships/hyperlink" Target="https://lumen5.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hyperlink" Target="https://readlang.com/library/67ecf3f9ce23c9229cef85c0/from/0" TargetMode="External"/><Relationship Id="rId3" Type="http://schemas.openxmlformats.org/officeDocument/2006/relationships/settings" Target="settings.xml"/><Relationship Id="rId12" Type="http://schemas.openxmlformats.org/officeDocument/2006/relationships/hyperlink" Target="https://docs.google.com/presentation/d/1Yw1bvV4-iSHqE_W5CkbXGRjlaPEyc3bmfa7LHM-BBPE/edit?usp=sharing" TargetMode="External"/><Relationship Id="rId17" Type="http://schemas.openxmlformats.org/officeDocument/2006/relationships/hyperlink" Target="http://www.ecml.at/ictrev"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1151</Words>
  <Characters>6331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4</cp:revision>
  <dcterms:created xsi:type="dcterms:W3CDTF">2025-10-18T19:09:00Z</dcterms:created>
  <dcterms:modified xsi:type="dcterms:W3CDTF">2025-11-07T12:19:00Z</dcterms:modified>
</cp:coreProperties>
</file>