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C2B99" w14:textId="28DE8CCE" w:rsidR="0012412D" w:rsidRPr="00753F49" w:rsidRDefault="0012412D" w:rsidP="0012412D">
      <w:pPr>
        <w:shd w:val="clear" w:color="auto" w:fill="DBE5F1" w:themeFill="accent1" w:themeFillTint="33"/>
        <w:tabs>
          <w:tab w:val="left" w:pos="284"/>
        </w:tabs>
        <w:spacing w:before="120" w:after="120" w:line="240" w:lineRule="auto"/>
        <w:jc w:val="center"/>
        <w:rPr>
          <w:rFonts w:ascii="Cambria" w:hAnsi="Cambria"/>
          <w:b/>
          <w:i/>
          <w:sz w:val="28"/>
          <w:szCs w:val="24"/>
        </w:rPr>
      </w:pPr>
      <w:r w:rsidRPr="00753F49">
        <w:rPr>
          <w:rFonts w:ascii="Cambria" w:hAnsi="Cambria"/>
          <w:b/>
          <w:i/>
          <w:sz w:val="28"/>
          <w:szCs w:val="24"/>
        </w:rPr>
        <w:t>FOR THE TEACHER</w:t>
      </w:r>
    </w:p>
    <w:p w14:paraId="43415A82" w14:textId="77777777" w:rsidR="0012412D" w:rsidRPr="00753F49" w:rsidRDefault="0012412D" w:rsidP="0012412D">
      <w:pPr>
        <w:shd w:val="clear" w:color="auto" w:fill="95B3D7" w:themeFill="accent1" w:themeFillTint="99"/>
        <w:tabs>
          <w:tab w:val="left" w:pos="284"/>
        </w:tabs>
        <w:spacing w:before="120" w:after="120" w:line="240" w:lineRule="auto"/>
        <w:jc w:val="center"/>
        <w:rPr>
          <w:rFonts w:asciiTheme="minorHAnsi" w:hAnsiTheme="minorHAnsi" w:cstheme="minorHAnsi"/>
          <w:b/>
          <w:color w:val="FFFFFF" w:themeColor="background1"/>
          <w:sz w:val="28"/>
          <w:szCs w:val="24"/>
        </w:rPr>
      </w:pPr>
      <w:r w:rsidRPr="00753F49">
        <w:rPr>
          <w:rFonts w:asciiTheme="minorHAnsi" w:hAnsiTheme="minorHAnsi" w:cstheme="minorHAnsi"/>
          <w:b/>
          <w:color w:val="FFFFFF" w:themeColor="background1"/>
          <w:sz w:val="28"/>
          <w:szCs w:val="24"/>
        </w:rPr>
        <w:t>Healthy diet!</w:t>
      </w:r>
    </w:p>
    <w:p w14:paraId="75A3EF0D" w14:textId="1AFB4437" w:rsidR="001A0184" w:rsidRPr="00405973" w:rsidRDefault="004A52D0" w:rsidP="00405973">
      <w:pPr>
        <w:tabs>
          <w:tab w:val="left" w:pos="284"/>
        </w:tabs>
        <w:spacing w:after="120" w:line="240" w:lineRule="auto"/>
        <w:jc w:val="both"/>
        <w:rPr>
          <w:sz w:val="24"/>
          <w:szCs w:val="24"/>
        </w:rPr>
      </w:pPr>
      <w:r w:rsidRPr="00753F49">
        <w:rPr>
          <w:b/>
          <w:sz w:val="24"/>
          <w:szCs w:val="24"/>
        </w:rPr>
        <w:t>Type of task</w:t>
      </w:r>
      <w:r w:rsidRPr="00753F49">
        <w:rPr>
          <w:i/>
          <w:sz w:val="24"/>
          <w:szCs w:val="24"/>
        </w:rPr>
        <w:t xml:space="preserve">: </w:t>
      </w:r>
      <w:r w:rsidRPr="00753F49">
        <w:rPr>
          <w:sz w:val="24"/>
          <w:szCs w:val="24"/>
        </w:rPr>
        <w:t>Writing a promotional leaflet</w:t>
      </w:r>
    </w:p>
    <w:p w14:paraId="5E889D46" w14:textId="3474B6FE" w:rsidR="001A0184" w:rsidRPr="00405973" w:rsidRDefault="001A0184" w:rsidP="00405973">
      <w:pPr>
        <w:tabs>
          <w:tab w:val="left" w:pos="284"/>
        </w:tabs>
        <w:spacing w:after="120" w:line="240" w:lineRule="auto"/>
        <w:jc w:val="both"/>
        <w:rPr>
          <w:sz w:val="24"/>
          <w:szCs w:val="24"/>
          <w:lang w:val="en-US"/>
        </w:rPr>
      </w:pPr>
      <w:r w:rsidRPr="00753F49">
        <w:rPr>
          <w:b/>
          <w:sz w:val="24"/>
          <w:szCs w:val="24"/>
        </w:rPr>
        <w:t>Educational level</w:t>
      </w:r>
      <w:r w:rsidRPr="00753F49">
        <w:rPr>
          <w:sz w:val="24"/>
          <w:szCs w:val="24"/>
        </w:rPr>
        <w:t>: Primary and/or secondary education</w:t>
      </w:r>
      <w:r w:rsidR="00405973" w:rsidRPr="00405973">
        <w:rPr>
          <w:sz w:val="24"/>
          <w:szCs w:val="24"/>
          <w:lang w:val="en-US"/>
        </w:rPr>
        <w:t xml:space="preserve"> - ISCED </w:t>
      </w:r>
      <w:r w:rsidR="00405973">
        <w:rPr>
          <w:sz w:val="24"/>
          <w:szCs w:val="24"/>
          <w:lang w:val="en-US"/>
        </w:rPr>
        <w:t>1/</w:t>
      </w:r>
      <w:r w:rsidR="00405973" w:rsidRPr="00405973">
        <w:rPr>
          <w:sz w:val="24"/>
          <w:szCs w:val="24"/>
          <w:lang w:val="en-US"/>
        </w:rPr>
        <w:t>2</w:t>
      </w:r>
      <w:r w:rsidR="00405973" w:rsidRPr="00405973">
        <w:rPr>
          <w:sz w:val="24"/>
          <w:szCs w:val="24"/>
          <w:vertAlign w:val="superscript"/>
          <w:lang w:val="en-US"/>
        </w:rPr>
        <w:footnoteReference w:id="1"/>
      </w:r>
    </w:p>
    <w:p w14:paraId="22ECDA20" w14:textId="7C9CECE9" w:rsidR="001208B7" w:rsidRPr="00753F49" w:rsidRDefault="004A52D0" w:rsidP="00405973">
      <w:pPr>
        <w:tabs>
          <w:tab w:val="left" w:pos="284"/>
        </w:tabs>
        <w:spacing w:after="120" w:line="240" w:lineRule="auto"/>
        <w:jc w:val="both"/>
        <w:rPr>
          <w:sz w:val="24"/>
          <w:szCs w:val="24"/>
        </w:rPr>
      </w:pPr>
      <w:r w:rsidRPr="00753F49">
        <w:rPr>
          <w:b/>
          <w:sz w:val="24"/>
          <w:szCs w:val="24"/>
        </w:rPr>
        <w:t>Proficiency level</w:t>
      </w:r>
      <w:r w:rsidRPr="00753F49">
        <w:rPr>
          <w:i/>
          <w:sz w:val="24"/>
          <w:szCs w:val="24"/>
        </w:rPr>
        <w:t xml:space="preserve">: </w:t>
      </w:r>
      <w:r w:rsidRPr="00753F49">
        <w:rPr>
          <w:sz w:val="24"/>
          <w:szCs w:val="24"/>
        </w:rPr>
        <w:t>B2</w:t>
      </w:r>
    </w:p>
    <w:p w14:paraId="7378D1B1" w14:textId="4A2BE613" w:rsidR="001208B7" w:rsidRPr="00753F49" w:rsidRDefault="004A52D0">
      <w:pPr>
        <w:tabs>
          <w:tab w:val="left" w:pos="284"/>
        </w:tabs>
        <w:spacing w:after="0" w:line="240" w:lineRule="auto"/>
        <w:jc w:val="both"/>
        <w:rPr>
          <w:b/>
          <w:sz w:val="24"/>
          <w:szCs w:val="24"/>
        </w:rPr>
      </w:pPr>
      <w:r w:rsidRPr="00753F49">
        <w:rPr>
          <w:b/>
          <w:sz w:val="24"/>
          <w:szCs w:val="24"/>
        </w:rPr>
        <w:t>Short description and aim of the activity:</w:t>
      </w:r>
    </w:p>
    <w:p w14:paraId="7D116BDB" w14:textId="2A096436" w:rsidR="001208B7" w:rsidRPr="00753F49" w:rsidRDefault="004A52D0">
      <w:pPr>
        <w:tabs>
          <w:tab w:val="left" w:pos="284"/>
        </w:tabs>
        <w:spacing w:after="0" w:line="240" w:lineRule="auto"/>
        <w:jc w:val="both"/>
        <w:rPr>
          <w:sz w:val="24"/>
          <w:szCs w:val="24"/>
        </w:rPr>
      </w:pPr>
      <w:r w:rsidRPr="00753F49">
        <w:rPr>
          <w:sz w:val="24"/>
          <w:szCs w:val="24"/>
        </w:rPr>
        <w:t>This</w:t>
      </w:r>
      <w:r w:rsidR="009E5076" w:rsidRPr="00753F49">
        <w:rPr>
          <w:sz w:val="24"/>
          <w:szCs w:val="24"/>
        </w:rPr>
        <w:t xml:space="preserve"> </w:t>
      </w:r>
      <w:r w:rsidRPr="00753F49">
        <w:rPr>
          <w:sz w:val="24"/>
          <w:szCs w:val="24"/>
        </w:rPr>
        <w:t>lesson focuses on written mediation. The main tasks included aim at developing learners’ skills in selecting information from source texts and relaying it into a target text in another language.</w:t>
      </w:r>
    </w:p>
    <w:p w14:paraId="2063BACE" w14:textId="77777777" w:rsidR="001208B7" w:rsidRPr="00405973" w:rsidRDefault="001208B7">
      <w:pPr>
        <w:tabs>
          <w:tab w:val="left" w:pos="284"/>
        </w:tabs>
        <w:spacing w:after="0" w:line="240" w:lineRule="auto"/>
        <w:jc w:val="both"/>
        <w:rPr>
          <w:b/>
          <w:sz w:val="20"/>
          <w:szCs w:val="20"/>
        </w:rPr>
      </w:pPr>
    </w:p>
    <w:p w14:paraId="2D022942" w14:textId="26AA41C4" w:rsidR="001208B7" w:rsidRPr="00753F49" w:rsidRDefault="004A52D0">
      <w:pPr>
        <w:tabs>
          <w:tab w:val="left" w:pos="284"/>
        </w:tabs>
        <w:spacing w:after="0" w:line="240" w:lineRule="auto"/>
        <w:jc w:val="both"/>
        <w:rPr>
          <w:sz w:val="24"/>
          <w:szCs w:val="24"/>
        </w:rPr>
      </w:pPr>
      <w:r w:rsidRPr="00753F49">
        <w:rPr>
          <w:b/>
          <w:sz w:val="24"/>
          <w:szCs w:val="24"/>
        </w:rPr>
        <w:t>Background information (if applicable):</w:t>
      </w:r>
    </w:p>
    <w:p w14:paraId="46F59A33" w14:textId="77777777" w:rsidR="001208B7" w:rsidRPr="00405973" w:rsidRDefault="001208B7">
      <w:pPr>
        <w:tabs>
          <w:tab w:val="left" w:pos="284"/>
        </w:tabs>
        <w:spacing w:after="0" w:line="240" w:lineRule="auto"/>
        <w:jc w:val="both"/>
        <w:rPr>
          <w:sz w:val="20"/>
          <w:szCs w:val="20"/>
        </w:rPr>
      </w:pPr>
    </w:p>
    <w:p w14:paraId="57296C78" w14:textId="77777777" w:rsidR="001208B7" w:rsidRPr="00753F49" w:rsidRDefault="004A52D0">
      <w:pPr>
        <w:tabs>
          <w:tab w:val="left" w:pos="284"/>
        </w:tabs>
        <w:spacing w:after="0" w:line="240" w:lineRule="auto"/>
        <w:jc w:val="both"/>
        <w:rPr>
          <w:sz w:val="24"/>
          <w:szCs w:val="24"/>
        </w:rPr>
      </w:pPr>
      <w:r w:rsidRPr="00753F49">
        <w:rPr>
          <w:b/>
          <w:sz w:val="24"/>
          <w:szCs w:val="24"/>
        </w:rPr>
        <w:t>CEFR mediation scale and descriptor</w:t>
      </w:r>
      <w:r w:rsidRPr="00753F49">
        <w:rPr>
          <w:sz w:val="24"/>
          <w:szCs w:val="24"/>
        </w:rPr>
        <w:t xml:space="preserve"> (to which the activity refers):</w:t>
      </w:r>
    </w:p>
    <w:p w14:paraId="6B331E8B" w14:textId="77777777" w:rsidR="001208B7" w:rsidRPr="00753F49" w:rsidRDefault="004A52D0">
      <w:pPr>
        <w:tabs>
          <w:tab w:val="left" w:pos="2904"/>
        </w:tabs>
        <w:spacing w:after="0" w:line="240" w:lineRule="auto"/>
        <w:jc w:val="both"/>
        <w:rPr>
          <w:sz w:val="10"/>
          <w:szCs w:val="10"/>
        </w:rPr>
      </w:pPr>
      <w:r w:rsidRPr="00753F49">
        <w:rPr>
          <w:sz w:val="24"/>
          <w:szCs w:val="24"/>
        </w:rPr>
        <w:tab/>
      </w:r>
    </w:p>
    <w:p w14:paraId="2327AA5E" w14:textId="77777777" w:rsidR="001208B7" w:rsidRPr="00753F49" w:rsidRDefault="004A52D0" w:rsidP="001607DB">
      <w:pPr>
        <w:pBdr>
          <w:top w:val="nil"/>
          <w:left w:val="nil"/>
          <w:bottom w:val="nil"/>
          <w:right w:val="nil"/>
          <w:between w:val="nil"/>
        </w:pBdr>
        <w:tabs>
          <w:tab w:val="left" w:pos="284"/>
        </w:tabs>
        <w:spacing w:after="0" w:line="240" w:lineRule="auto"/>
        <w:jc w:val="both"/>
        <w:rPr>
          <w:color w:val="000000"/>
          <w:sz w:val="24"/>
          <w:szCs w:val="24"/>
        </w:rPr>
      </w:pPr>
      <w:r w:rsidRPr="00753F49">
        <w:rPr>
          <w:color w:val="000000"/>
          <w:sz w:val="24"/>
          <w:szCs w:val="24"/>
        </w:rPr>
        <w:t>RELAYING SPECIFIC INFORMATION IN WRITING</w:t>
      </w:r>
    </w:p>
    <w:p w14:paraId="43BF92F8" w14:textId="77777777" w:rsidR="001208B7" w:rsidRPr="00753F49" w:rsidRDefault="004A52D0" w:rsidP="001607DB">
      <w:pPr>
        <w:pStyle w:val="Listenabsatz"/>
        <w:numPr>
          <w:ilvl w:val="0"/>
          <w:numId w:val="9"/>
        </w:numPr>
        <w:spacing w:after="0" w:line="240" w:lineRule="auto"/>
        <w:rPr>
          <w:i/>
          <w:iCs/>
          <w:sz w:val="24"/>
          <w:szCs w:val="24"/>
        </w:rPr>
      </w:pPr>
      <w:r w:rsidRPr="00753F49">
        <w:rPr>
          <w:i/>
          <w:iCs/>
          <w:sz w:val="24"/>
          <w:szCs w:val="24"/>
        </w:rPr>
        <w:t xml:space="preserve">Can relay in writing (in Language B) the relevant point(s) contained in propositionally complex but well-structured texts (written Language A) within his/her fields of professional, academic and personal </w:t>
      </w:r>
      <w:proofErr w:type="gramStart"/>
      <w:r w:rsidRPr="00753F49">
        <w:rPr>
          <w:i/>
          <w:iCs/>
          <w:sz w:val="24"/>
          <w:szCs w:val="24"/>
        </w:rPr>
        <w:t>interest</w:t>
      </w:r>
      <w:proofErr w:type="gramEnd"/>
    </w:p>
    <w:p w14:paraId="2775FE20" w14:textId="77777777" w:rsidR="001208B7" w:rsidRPr="00405973" w:rsidRDefault="001208B7">
      <w:pPr>
        <w:tabs>
          <w:tab w:val="left" w:pos="284"/>
        </w:tabs>
        <w:spacing w:after="0" w:line="240" w:lineRule="auto"/>
        <w:jc w:val="both"/>
        <w:rPr>
          <w:sz w:val="20"/>
          <w:szCs w:val="20"/>
        </w:rPr>
      </w:pPr>
    </w:p>
    <w:p w14:paraId="74A2D6C8" w14:textId="28156BF4" w:rsidR="001208B7" w:rsidRPr="00753F49" w:rsidRDefault="004A52D0" w:rsidP="001607DB">
      <w:pPr>
        <w:pBdr>
          <w:top w:val="nil"/>
          <w:left w:val="nil"/>
          <w:bottom w:val="nil"/>
          <w:right w:val="nil"/>
          <w:between w:val="nil"/>
        </w:pBdr>
        <w:tabs>
          <w:tab w:val="left" w:pos="284"/>
        </w:tabs>
        <w:spacing w:after="0" w:line="240" w:lineRule="auto"/>
        <w:jc w:val="both"/>
        <w:rPr>
          <w:color w:val="000000"/>
          <w:sz w:val="24"/>
          <w:szCs w:val="24"/>
        </w:rPr>
      </w:pPr>
      <w:r w:rsidRPr="00753F49">
        <w:rPr>
          <w:color w:val="000000"/>
          <w:sz w:val="24"/>
          <w:szCs w:val="24"/>
        </w:rPr>
        <w:t>NOTE-TAKING (LECTURES, SEMINARS, MEETINGS ETC)</w:t>
      </w:r>
    </w:p>
    <w:p w14:paraId="2616A999" w14:textId="77777777" w:rsidR="001208B7" w:rsidRPr="00753F49" w:rsidRDefault="004A52D0" w:rsidP="001607DB">
      <w:pPr>
        <w:pStyle w:val="Listenabsatz"/>
        <w:numPr>
          <w:ilvl w:val="0"/>
          <w:numId w:val="9"/>
        </w:numPr>
        <w:tabs>
          <w:tab w:val="left" w:pos="284"/>
        </w:tabs>
        <w:spacing w:after="0" w:line="240" w:lineRule="auto"/>
        <w:jc w:val="both"/>
        <w:rPr>
          <w:i/>
          <w:iCs/>
          <w:sz w:val="24"/>
          <w:szCs w:val="24"/>
        </w:rPr>
      </w:pPr>
      <w:r w:rsidRPr="00753F49">
        <w:rPr>
          <w:i/>
          <w:iCs/>
          <w:sz w:val="24"/>
          <w:szCs w:val="24"/>
        </w:rPr>
        <w:t>Can make accurate notes in meetings and seminars on most matters likely to arise within his/her field of interest.</w:t>
      </w:r>
    </w:p>
    <w:p w14:paraId="4E751EA2" w14:textId="77777777" w:rsidR="001208B7" w:rsidRPr="00405973" w:rsidRDefault="001208B7">
      <w:pPr>
        <w:tabs>
          <w:tab w:val="left" w:pos="284"/>
        </w:tabs>
        <w:spacing w:after="0" w:line="240" w:lineRule="auto"/>
        <w:jc w:val="both"/>
        <w:rPr>
          <w:sz w:val="20"/>
          <w:szCs w:val="20"/>
        </w:rPr>
      </w:pPr>
    </w:p>
    <w:p w14:paraId="7E2514B3" w14:textId="6A248067" w:rsidR="001208B7" w:rsidRPr="00753F49" w:rsidRDefault="004A52D0">
      <w:pPr>
        <w:tabs>
          <w:tab w:val="left" w:pos="284"/>
        </w:tabs>
        <w:spacing w:after="0" w:line="240" w:lineRule="auto"/>
        <w:jc w:val="both"/>
        <w:rPr>
          <w:b/>
          <w:sz w:val="24"/>
          <w:szCs w:val="24"/>
        </w:rPr>
      </w:pPr>
      <w:r w:rsidRPr="00753F49">
        <w:rPr>
          <w:b/>
          <w:sz w:val="24"/>
          <w:szCs w:val="24"/>
        </w:rPr>
        <w:t>CEFR mediation strategies involved</w:t>
      </w:r>
      <w:r w:rsidR="00A512BA" w:rsidRPr="00753F49">
        <w:rPr>
          <w:b/>
          <w:sz w:val="24"/>
          <w:szCs w:val="24"/>
        </w:rPr>
        <w:t>:</w:t>
      </w:r>
    </w:p>
    <w:p w14:paraId="6F980DC9" w14:textId="77777777" w:rsidR="001208B7" w:rsidRPr="00753F49" w:rsidRDefault="001208B7">
      <w:pPr>
        <w:spacing w:after="0" w:line="240" w:lineRule="auto"/>
        <w:ind w:firstLine="720"/>
        <w:rPr>
          <w:rFonts w:ascii="Arial Narrow" w:eastAsia="Arial Narrow" w:hAnsi="Arial Narrow" w:cs="Arial Narrow"/>
          <w:sz w:val="8"/>
          <w:szCs w:val="8"/>
        </w:rPr>
      </w:pPr>
    </w:p>
    <w:p w14:paraId="3755D47A" w14:textId="0BC620B3" w:rsidR="001208B7" w:rsidRPr="00753F49" w:rsidRDefault="004A52D0" w:rsidP="001607DB">
      <w:pPr>
        <w:pBdr>
          <w:top w:val="nil"/>
          <w:left w:val="nil"/>
          <w:bottom w:val="nil"/>
          <w:right w:val="nil"/>
          <w:between w:val="nil"/>
        </w:pBdr>
        <w:spacing w:after="0" w:line="240" w:lineRule="auto"/>
        <w:rPr>
          <w:color w:val="000000"/>
          <w:sz w:val="24"/>
          <w:szCs w:val="24"/>
        </w:rPr>
      </w:pPr>
      <w:r w:rsidRPr="00753F49">
        <w:rPr>
          <w:color w:val="000000"/>
          <w:sz w:val="24"/>
          <w:szCs w:val="24"/>
        </w:rPr>
        <w:t>ADAPTING LANGUAGE</w:t>
      </w:r>
    </w:p>
    <w:p w14:paraId="72C51AEB" w14:textId="77777777" w:rsidR="001208B7" w:rsidRPr="00753F49" w:rsidRDefault="004A52D0" w:rsidP="001607DB">
      <w:pPr>
        <w:pStyle w:val="Listenabsatz"/>
        <w:numPr>
          <w:ilvl w:val="0"/>
          <w:numId w:val="9"/>
        </w:numPr>
        <w:spacing w:after="0" w:line="240" w:lineRule="auto"/>
        <w:rPr>
          <w:i/>
          <w:iCs/>
          <w:sz w:val="24"/>
          <w:szCs w:val="24"/>
        </w:rPr>
      </w:pPr>
      <w:r w:rsidRPr="00753F49">
        <w:rPr>
          <w:i/>
          <w:iCs/>
          <w:sz w:val="24"/>
          <w:szCs w:val="24"/>
        </w:rPr>
        <w:t>Can make accessible for others the main contents of a spoken or written text on a subject of interest (</w:t>
      </w:r>
      <w:proofErr w:type="gramStart"/>
      <w:r w:rsidRPr="00753F49">
        <w:rPr>
          <w:i/>
          <w:iCs/>
          <w:sz w:val="24"/>
          <w:szCs w:val="24"/>
        </w:rPr>
        <w:t>e.g.</w:t>
      </w:r>
      <w:proofErr w:type="gramEnd"/>
      <w:r w:rsidRPr="00753F49">
        <w:rPr>
          <w:i/>
          <w:iCs/>
          <w:sz w:val="24"/>
          <w:szCs w:val="24"/>
        </w:rPr>
        <w:t xml:space="preserve"> an essay, a forum discussion, a presentation) by paraphrasing in simpler language</w:t>
      </w:r>
    </w:p>
    <w:p w14:paraId="0EA697F8" w14:textId="77777777" w:rsidR="001208B7" w:rsidRPr="00753F49" w:rsidRDefault="001208B7">
      <w:pPr>
        <w:spacing w:after="0" w:line="240" w:lineRule="auto"/>
        <w:rPr>
          <w:rFonts w:ascii="Arial Narrow" w:eastAsia="Arial Narrow" w:hAnsi="Arial Narrow" w:cs="Arial Narrow"/>
          <w:sz w:val="20"/>
          <w:szCs w:val="20"/>
        </w:rPr>
      </w:pPr>
    </w:p>
    <w:p w14:paraId="2820BC78" w14:textId="77777777" w:rsidR="001208B7" w:rsidRPr="00753F49" w:rsidRDefault="004A52D0" w:rsidP="001607DB">
      <w:pPr>
        <w:pBdr>
          <w:top w:val="nil"/>
          <w:left w:val="nil"/>
          <w:bottom w:val="nil"/>
          <w:right w:val="nil"/>
          <w:between w:val="nil"/>
        </w:pBdr>
        <w:spacing w:after="0" w:line="240" w:lineRule="auto"/>
        <w:rPr>
          <w:color w:val="000000"/>
          <w:sz w:val="24"/>
          <w:szCs w:val="24"/>
        </w:rPr>
      </w:pPr>
      <w:r w:rsidRPr="00753F49">
        <w:rPr>
          <w:color w:val="000000"/>
          <w:sz w:val="24"/>
          <w:szCs w:val="24"/>
        </w:rPr>
        <w:t>AMPLIFYING A DENSE TEXT</w:t>
      </w:r>
    </w:p>
    <w:p w14:paraId="0AEB03FD" w14:textId="77777777" w:rsidR="001208B7" w:rsidRPr="00753F49" w:rsidRDefault="004A52D0" w:rsidP="001607DB">
      <w:pPr>
        <w:pStyle w:val="Listenabsatz"/>
        <w:numPr>
          <w:ilvl w:val="0"/>
          <w:numId w:val="9"/>
        </w:numPr>
        <w:spacing w:after="0" w:line="240" w:lineRule="auto"/>
        <w:rPr>
          <w:i/>
          <w:iCs/>
          <w:sz w:val="24"/>
          <w:szCs w:val="24"/>
        </w:rPr>
      </w:pPr>
      <w:r w:rsidRPr="00753F49">
        <w:rPr>
          <w:i/>
          <w:iCs/>
          <w:sz w:val="24"/>
          <w:szCs w:val="24"/>
        </w:rPr>
        <w:t xml:space="preserve">Can make concepts on subjects in his/her fields of interest more accessible by giving concrete examples, recapitulating step by step and repeating the main </w:t>
      </w:r>
      <w:proofErr w:type="gramStart"/>
      <w:r w:rsidRPr="00753F49">
        <w:rPr>
          <w:i/>
          <w:iCs/>
          <w:sz w:val="24"/>
          <w:szCs w:val="24"/>
        </w:rPr>
        <w:t>points</w:t>
      </w:r>
      <w:proofErr w:type="gramEnd"/>
    </w:p>
    <w:p w14:paraId="7504C3D1" w14:textId="77777777" w:rsidR="001208B7" w:rsidRPr="00753F49" w:rsidRDefault="001208B7">
      <w:pPr>
        <w:spacing w:after="0" w:line="240" w:lineRule="auto"/>
        <w:rPr>
          <w:sz w:val="24"/>
          <w:szCs w:val="24"/>
        </w:rPr>
      </w:pPr>
    </w:p>
    <w:p w14:paraId="52D930FF" w14:textId="77777777" w:rsidR="001208B7" w:rsidRPr="00753F49" w:rsidRDefault="004A52D0" w:rsidP="001607DB">
      <w:pPr>
        <w:pBdr>
          <w:top w:val="nil"/>
          <w:left w:val="nil"/>
          <w:bottom w:val="nil"/>
          <w:right w:val="nil"/>
          <w:between w:val="nil"/>
        </w:pBdr>
        <w:spacing w:after="0" w:line="240" w:lineRule="auto"/>
        <w:rPr>
          <w:color w:val="000000"/>
          <w:sz w:val="24"/>
          <w:szCs w:val="24"/>
        </w:rPr>
      </w:pPr>
      <w:r w:rsidRPr="00753F49">
        <w:rPr>
          <w:color w:val="000000"/>
          <w:sz w:val="24"/>
          <w:szCs w:val="24"/>
        </w:rPr>
        <w:t>STREAMLINING A TEXT</w:t>
      </w:r>
    </w:p>
    <w:p w14:paraId="71397B14" w14:textId="77777777" w:rsidR="001208B7" w:rsidRPr="00753F49" w:rsidRDefault="004A52D0" w:rsidP="001607DB">
      <w:pPr>
        <w:pStyle w:val="Listenabsatz"/>
        <w:numPr>
          <w:ilvl w:val="0"/>
          <w:numId w:val="9"/>
        </w:numPr>
        <w:spacing w:after="0" w:line="240" w:lineRule="auto"/>
        <w:rPr>
          <w:i/>
          <w:iCs/>
          <w:sz w:val="24"/>
          <w:szCs w:val="24"/>
        </w:rPr>
      </w:pPr>
      <w:r w:rsidRPr="00753F49">
        <w:rPr>
          <w:i/>
          <w:iCs/>
          <w:sz w:val="24"/>
          <w:szCs w:val="24"/>
        </w:rPr>
        <w:t xml:space="preserve">Can simplify a source text by excluding non-relevant or repetitive information and taking into consideration the intended </w:t>
      </w:r>
      <w:proofErr w:type="gramStart"/>
      <w:r w:rsidRPr="00753F49">
        <w:rPr>
          <w:i/>
          <w:iCs/>
          <w:sz w:val="24"/>
          <w:szCs w:val="24"/>
        </w:rPr>
        <w:t>audience</w:t>
      </w:r>
      <w:proofErr w:type="gramEnd"/>
    </w:p>
    <w:p w14:paraId="4533A34E" w14:textId="77777777" w:rsidR="001208B7" w:rsidRPr="00753F49" w:rsidRDefault="001208B7">
      <w:pPr>
        <w:tabs>
          <w:tab w:val="left" w:pos="284"/>
        </w:tabs>
        <w:spacing w:after="0" w:line="240" w:lineRule="auto"/>
        <w:jc w:val="both"/>
        <w:rPr>
          <w:sz w:val="24"/>
          <w:szCs w:val="24"/>
        </w:rPr>
      </w:pPr>
    </w:p>
    <w:p w14:paraId="690CB6AF" w14:textId="7435AE49" w:rsidR="001208B7" w:rsidRPr="00753F49" w:rsidRDefault="004A52D0">
      <w:pPr>
        <w:tabs>
          <w:tab w:val="left" w:pos="284"/>
        </w:tabs>
        <w:spacing w:after="0" w:line="240" w:lineRule="auto"/>
        <w:jc w:val="both"/>
        <w:rPr>
          <w:sz w:val="24"/>
          <w:szCs w:val="24"/>
        </w:rPr>
      </w:pPr>
      <w:r w:rsidRPr="00753F49">
        <w:rPr>
          <w:b/>
          <w:sz w:val="24"/>
          <w:szCs w:val="24"/>
        </w:rPr>
        <w:t>Languages involved</w:t>
      </w:r>
      <w:r w:rsidR="00A512BA" w:rsidRPr="00753F49">
        <w:rPr>
          <w:sz w:val="24"/>
          <w:szCs w:val="24"/>
        </w:rPr>
        <w:t>:</w:t>
      </w:r>
    </w:p>
    <w:p w14:paraId="27C93F20" w14:textId="77777777" w:rsidR="001208B7" w:rsidRPr="00753F49" w:rsidRDefault="004A52D0">
      <w:pPr>
        <w:tabs>
          <w:tab w:val="left" w:pos="284"/>
        </w:tabs>
        <w:spacing w:after="0" w:line="240" w:lineRule="auto"/>
        <w:jc w:val="both"/>
        <w:rPr>
          <w:sz w:val="24"/>
          <w:szCs w:val="24"/>
        </w:rPr>
      </w:pPr>
      <w:r w:rsidRPr="00753F49">
        <w:rPr>
          <w:sz w:val="24"/>
          <w:szCs w:val="24"/>
        </w:rPr>
        <w:t>Language A: Greek</w:t>
      </w:r>
    </w:p>
    <w:p w14:paraId="59A157C7" w14:textId="564E91F5" w:rsidR="00592002" w:rsidRPr="00753F49" w:rsidRDefault="004A52D0" w:rsidP="009E5076">
      <w:pPr>
        <w:tabs>
          <w:tab w:val="left" w:pos="284"/>
        </w:tabs>
        <w:spacing w:after="0" w:line="240" w:lineRule="auto"/>
        <w:jc w:val="both"/>
        <w:rPr>
          <w:b/>
          <w:sz w:val="24"/>
          <w:szCs w:val="24"/>
        </w:rPr>
      </w:pPr>
      <w:r w:rsidRPr="00753F49">
        <w:rPr>
          <w:sz w:val="24"/>
          <w:szCs w:val="24"/>
        </w:rPr>
        <w:t>Language B: English</w:t>
      </w:r>
      <w:r w:rsidR="00592002" w:rsidRPr="00753F49">
        <w:rPr>
          <w:b/>
          <w:sz w:val="24"/>
          <w:szCs w:val="24"/>
        </w:rPr>
        <w:br w:type="page"/>
      </w:r>
    </w:p>
    <w:p w14:paraId="1DB140C4" w14:textId="1F42365A" w:rsidR="001208B7" w:rsidRPr="00753F49" w:rsidRDefault="004A52D0">
      <w:pPr>
        <w:tabs>
          <w:tab w:val="left" w:pos="284"/>
        </w:tabs>
        <w:spacing w:after="0" w:line="240" w:lineRule="auto"/>
        <w:jc w:val="both"/>
        <w:rPr>
          <w:b/>
          <w:sz w:val="24"/>
          <w:szCs w:val="24"/>
        </w:rPr>
      </w:pPr>
      <w:r w:rsidRPr="00753F49">
        <w:rPr>
          <w:b/>
          <w:sz w:val="24"/>
          <w:szCs w:val="24"/>
        </w:rPr>
        <w:lastRenderedPageBreak/>
        <w:t>Linguistic objectives. Students will be able to:</w:t>
      </w:r>
    </w:p>
    <w:p w14:paraId="340E6004" w14:textId="77777777" w:rsidR="001208B7" w:rsidRPr="00753F49" w:rsidRDefault="004A52D0">
      <w:pPr>
        <w:numPr>
          <w:ilvl w:val="0"/>
          <w:numId w:val="1"/>
        </w:numPr>
        <w:pBdr>
          <w:top w:val="nil"/>
          <w:left w:val="nil"/>
          <w:bottom w:val="nil"/>
          <w:right w:val="nil"/>
          <w:between w:val="nil"/>
        </w:pBdr>
        <w:tabs>
          <w:tab w:val="left" w:pos="284"/>
        </w:tabs>
        <w:spacing w:after="0" w:line="240" w:lineRule="auto"/>
        <w:jc w:val="both"/>
        <w:rPr>
          <w:color w:val="000000"/>
          <w:sz w:val="24"/>
          <w:szCs w:val="24"/>
        </w:rPr>
      </w:pPr>
      <w:r w:rsidRPr="00753F49">
        <w:rPr>
          <w:color w:val="000000"/>
          <w:sz w:val="24"/>
          <w:szCs w:val="24"/>
        </w:rPr>
        <w:t xml:space="preserve">use information from a text of </w:t>
      </w:r>
      <w:r w:rsidR="00A8717B" w:rsidRPr="00753F49">
        <w:rPr>
          <w:color w:val="000000"/>
          <w:sz w:val="24"/>
          <w:szCs w:val="24"/>
        </w:rPr>
        <w:t>one</w:t>
      </w:r>
      <w:r w:rsidRPr="00753F49">
        <w:rPr>
          <w:color w:val="000000"/>
          <w:sz w:val="24"/>
          <w:szCs w:val="24"/>
        </w:rPr>
        <w:t xml:space="preserve"> genre to produce </w:t>
      </w:r>
      <w:r w:rsidR="00A8717B" w:rsidRPr="00753F49">
        <w:rPr>
          <w:color w:val="000000"/>
          <w:sz w:val="24"/>
          <w:szCs w:val="24"/>
        </w:rPr>
        <w:t>a</w:t>
      </w:r>
      <w:r w:rsidRPr="00753F49">
        <w:rPr>
          <w:color w:val="000000"/>
          <w:sz w:val="24"/>
          <w:szCs w:val="24"/>
        </w:rPr>
        <w:t xml:space="preserve"> w</w:t>
      </w:r>
      <w:r w:rsidRPr="00753F49">
        <w:rPr>
          <w:sz w:val="24"/>
          <w:szCs w:val="24"/>
        </w:rPr>
        <w:t xml:space="preserve">ritten </w:t>
      </w:r>
      <w:r w:rsidRPr="00753F49">
        <w:rPr>
          <w:color w:val="000000"/>
          <w:sz w:val="24"/>
          <w:szCs w:val="24"/>
        </w:rPr>
        <w:t xml:space="preserve">text in </w:t>
      </w:r>
      <w:r w:rsidR="00A8717B" w:rsidRPr="00753F49">
        <w:rPr>
          <w:color w:val="000000"/>
          <w:sz w:val="24"/>
          <w:szCs w:val="24"/>
        </w:rPr>
        <w:t xml:space="preserve">a different genre in </w:t>
      </w:r>
      <w:r w:rsidRPr="00753F49">
        <w:rPr>
          <w:color w:val="000000"/>
          <w:sz w:val="24"/>
          <w:szCs w:val="24"/>
        </w:rPr>
        <w:t>Language B</w:t>
      </w:r>
    </w:p>
    <w:p w14:paraId="268657DD" w14:textId="77777777" w:rsidR="001208B7" w:rsidRPr="00753F49" w:rsidRDefault="004A52D0">
      <w:pPr>
        <w:numPr>
          <w:ilvl w:val="0"/>
          <w:numId w:val="1"/>
        </w:numPr>
        <w:pBdr>
          <w:top w:val="nil"/>
          <w:left w:val="nil"/>
          <w:bottom w:val="nil"/>
          <w:right w:val="nil"/>
          <w:between w:val="nil"/>
        </w:pBdr>
        <w:tabs>
          <w:tab w:val="left" w:pos="284"/>
        </w:tabs>
        <w:spacing w:after="0" w:line="240" w:lineRule="auto"/>
        <w:jc w:val="both"/>
        <w:rPr>
          <w:color w:val="000000"/>
          <w:sz w:val="24"/>
          <w:szCs w:val="24"/>
        </w:rPr>
      </w:pPr>
      <w:r w:rsidRPr="00753F49">
        <w:rPr>
          <w:color w:val="000000"/>
          <w:sz w:val="24"/>
          <w:szCs w:val="24"/>
        </w:rPr>
        <w:t xml:space="preserve">find main </w:t>
      </w:r>
      <w:proofErr w:type="gramStart"/>
      <w:r w:rsidRPr="00753F49">
        <w:rPr>
          <w:color w:val="000000"/>
          <w:sz w:val="24"/>
          <w:szCs w:val="24"/>
        </w:rPr>
        <w:t>ideas</w:t>
      </w:r>
      <w:proofErr w:type="gramEnd"/>
    </w:p>
    <w:p w14:paraId="0AE58E08" w14:textId="0D72DD71" w:rsidR="001208B7" w:rsidRPr="00753F49" w:rsidRDefault="004A52D0">
      <w:pPr>
        <w:numPr>
          <w:ilvl w:val="0"/>
          <w:numId w:val="1"/>
        </w:numPr>
        <w:pBdr>
          <w:top w:val="nil"/>
          <w:left w:val="nil"/>
          <w:bottom w:val="nil"/>
          <w:right w:val="nil"/>
          <w:between w:val="nil"/>
        </w:pBdr>
        <w:tabs>
          <w:tab w:val="left" w:pos="284"/>
        </w:tabs>
        <w:spacing w:after="0" w:line="240" w:lineRule="auto"/>
        <w:jc w:val="both"/>
        <w:rPr>
          <w:color w:val="000000"/>
          <w:sz w:val="24"/>
          <w:szCs w:val="24"/>
        </w:rPr>
      </w:pPr>
      <w:r w:rsidRPr="00753F49">
        <w:rPr>
          <w:color w:val="000000"/>
          <w:sz w:val="24"/>
          <w:szCs w:val="24"/>
        </w:rPr>
        <w:t>utili</w:t>
      </w:r>
      <w:r w:rsidR="00CA11A1">
        <w:rPr>
          <w:color w:val="000000"/>
          <w:sz w:val="24"/>
          <w:szCs w:val="24"/>
        </w:rPr>
        <w:t>s</w:t>
      </w:r>
      <w:r w:rsidRPr="00753F49">
        <w:rPr>
          <w:color w:val="000000"/>
          <w:sz w:val="24"/>
          <w:szCs w:val="24"/>
        </w:rPr>
        <w:t xml:space="preserve">e vocabulary related to healthy diet and </w:t>
      </w:r>
      <w:proofErr w:type="gramStart"/>
      <w:r w:rsidRPr="00753F49">
        <w:rPr>
          <w:color w:val="000000"/>
          <w:sz w:val="24"/>
          <w:szCs w:val="24"/>
        </w:rPr>
        <w:t>food</w:t>
      </w:r>
      <w:proofErr w:type="gramEnd"/>
    </w:p>
    <w:p w14:paraId="23868D18" w14:textId="77777777" w:rsidR="001208B7" w:rsidRPr="00753F49" w:rsidRDefault="001208B7" w:rsidP="00CA11A1">
      <w:pPr>
        <w:pBdr>
          <w:top w:val="nil"/>
          <w:left w:val="nil"/>
          <w:bottom w:val="nil"/>
          <w:right w:val="nil"/>
          <w:between w:val="nil"/>
        </w:pBdr>
        <w:tabs>
          <w:tab w:val="left" w:pos="284"/>
        </w:tabs>
        <w:spacing w:after="0" w:line="240" w:lineRule="auto"/>
        <w:jc w:val="both"/>
        <w:rPr>
          <w:color w:val="000000"/>
          <w:sz w:val="24"/>
          <w:szCs w:val="24"/>
        </w:rPr>
      </w:pPr>
    </w:p>
    <w:p w14:paraId="7BDF906E" w14:textId="77777777" w:rsidR="001208B7" w:rsidRPr="00753F49" w:rsidRDefault="004A52D0">
      <w:pPr>
        <w:tabs>
          <w:tab w:val="left" w:pos="284"/>
        </w:tabs>
        <w:spacing w:after="0" w:line="240" w:lineRule="auto"/>
        <w:jc w:val="both"/>
        <w:rPr>
          <w:sz w:val="24"/>
          <w:szCs w:val="24"/>
        </w:rPr>
      </w:pPr>
      <w:r w:rsidRPr="00753F49">
        <w:rPr>
          <w:b/>
          <w:sz w:val="24"/>
          <w:szCs w:val="24"/>
        </w:rPr>
        <w:t>Other competences involved</w:t>
      </w:r>
      <w:r w:rsidRPr="00753F49">
        <w:rPr>
          <w:sz w:val="24"/>
          <w:szCs w:val="24"/>
        </w:rPr>
        <w:t>:</w:t>
      </w:r>
    </w:p>
    <w:p w14:paraId="4AB4CD70" w14:textId="77777777" w:rsidR="001208B7" w:rsidRPr="00753F49" w:rsidRDefault="004A52D0" w:rsidP="00AD541C">
      <w:pPr>
        <w:numPr>
          <w:ilvl w:val="0"/>
          <w:numId w:val="2"/>
        </w:numPr>
        <w:tabs>
          <w:tab w:val="left" w:pos="284"/>
        </w:tabs>
        <w:spacing w:before="120" w:after="0" w:line="240" w:lineRule="auto"/>
        <w:ind w:left="714" w:hanging="357"/>
        <w:jc w:val="both"/>
        <w:rPr>
          <w:sz w:val="24"/>
          <w:szCs w:val="24"/>
        </w:rPr>
      </w:pPr>
      <w:r w:rsidRPr="00753F49">
        <w:rPr>
          <w:b/>
          <w:sz w:val="24"/>
          <w:szCs w:val="24"/>
        </w:rPr>
        <w:t>interpersonal skills</w:t>
      </w:r>
      <w:r w:rsidRPr="00753F49">
        <w:rPr>
          <w:sz w:val="24"/>
          <w:szCs w:val="24"/>
        </w:rPr>
        <w:t xml:space="preserve">: collaborating and discussing everyday </w:t>
      </w:r>
      <w:proofErr w:type="gramStart"/>
      <w:r w:rsidRPr="00753F49">
        <w:rPr>
          <w:sz w:val="24"/>
          <w:szCs w:val="24"/>
        </w:rPr>
        <w:t>issues</w:t>
      </w:r>
      <w:proofErr w:type="gramEnd"/>
    </w:p>
    <w:p w14:paraId="153A16BC" w14:textId="77777777" w:rsidR="001208B7" w:rsidRPr="00753F49" w:rsidRDefault="004A52D0">
      <w:pPr>
        <w:numPr>
          <w:ilvl w:val="0"/>
          <w:numId w:val="2"/>
        </w:numPr>
        <w:pBdr>
          <w:top w:val="nil"/>
          <w:left w:val="nil"/>
          <w:bottom w:val="nil"/>
          <w:right w:val="nil"/>
          <w:between w:val="nil"/>
        </w:pBdr>
        <w:tabs>
          <w:tab w:val="left" w:pos="284"/>
        </w:tabs>
        <w:spacing w:after="0" w:line="240" w:lineRule="auto"/>
        <w:jc w:val="both"/>
        <w:rPr>
          <w:color w:val="000000"/>
          <w:sz w:val="26"/>
          <w:szCs w:val="26"/>
        </w:rPr>
      </w:pPr>
      <w:r w:rsidRPr="00753F49">
        <w:rPr>
          <w:b/>
          <w:sz w:val="24"/>
          <w:szCs w:val="24"/>
        </w:rPr>
        <w:t>global citizenship</w:t>
      </w:r>
      <w:r w:rsidRPr="00753F49">
        <w:rPr>
          <w:sz w:val="24"/>
          <w:szCs w:val="24"/>
        </w:rPr>
        <w:t xml:space="preserve">: compare eating habits between their own and another country, deal with cultural differences regarding eating habits, tolerance, openness, respect for diversity, intercultural </w:t>
      </w:r>
      <w:proofErr w:type="gramStart"/>
      <w:r w:rsidRPr="00753F49">
        <w:rPr>
          <w:sz w:val="24"/>
          <w:szCs w:val="24"/>
        </w:rPr>
        <w:t>understanding</w:t>
      </w:r>
      <w:proofErr w:type="gramEnd"/>
    </w:p>
    <w:p w14:paraId="7086E3FD" w14:textId="77777777" w:rsidR="001208B7" w:rsidRPr="00CA11A1" w:rsidRDefault="001208B7">
      <w:pPr>
        <w:tabs>
          <w:tab w:val="left" w:pos="284"/>
        </w:tabs>
        <w:spacing w:after="0" w:line="240" w:lineRule="auto"/>
        <w:jc w:val="both"/>
        <w:rPr>
          <w:sz w:val="18"/>
          <w:szCs w:val="18"/>
        </w:rPr>
      </w:pPr>
    </w:p>
    <w:p w14:paraId="01E55BDF" w14:textId="77777777" w:rsidR="001208B7" w:rsidRPr="00753F49" w:rsidRDefault="004A52D0">
      <w:pPr>
        <w:tabs>
          <w:tab w:val="left" w:pos="284"/>
        </w:tabs>
        <w:spacing w:after="0" w:line="240" w:lineRule="auto"/>
        <w:jc w:val="both"/>
        <w:rPr>
          <w:sz w:val="24"/>
          <w:szCs w:val="24"/>
        </w:rPr>
      </w:pPr>
      <w:r w:rsidRPr="00753F49">
        <w:rPr>
          <w:b/>
          <w:sz w:val="24"/>
          <w:szCs w:val="24"/>
        </w:rPr>
        <w:t xml:space="preserve">Time/lessons needed for the activity: </w:t>
      </w:r>
      <w:r w:rsidRPr="00753F49">
        <w:rPr>
          <w:sz w:val="24"/>
          <w:szCs w:val="24"/>
        </w:rPr>
        <w:t xml:space="preserve">2 </w:t>
      </w:r>
      <w:proofErr w:type="gramStart"/>
      <w:r w:rsidRPr="00753F49">
        <w:rPr>
          <w:sz w:val="24"/>
          <w:szCs w:val="24"/>
        </w:rPr>
        <w:t>lessons</w:t>
      </w:r>
      <w:proofErr w:type="gramEnd"/>
    </w:p>
    <w:p w14:paraId="57023055" w14:textId="77777777" w:rsidR="001208B7" w:rsidRPr="00CA11A1" w:rsidRDefault="001208B7">
      <w:pPr>
        <w:tabs>
          <w:tab w:val="left" w:pos="284"/>
        </w:tabs>
        <w:spacing w:after="0" w:line="240" w:lineRule="auto"/>
        <w:jc w:val="both"/>
        <w:rPr>
          <w:sz w:val="16"/>
          <w:szCs w:val="16"/>
        </w:rPr>
      </w:pPr>
    </w:p>
    <w:p w14:paraId="0A05212C" w14:textId="4A6C2C31" w:rsidR="001208B7" w:rsidRPr="00753F49" w:rsidRDefault="004A52D0">
      <w:pPr>
        <w:tabs>
          <w:tab w:val="left" w:pos="284"/>
        </w:tabs>
        <w:spacing w:after="0" w:line="240" w:lineRule="auto"/>
        <w:jc w:val="both"/>
        <w:rPr>
          <w:i/>
          <w:sz w:val="24"/>
          <w:szCs w:val="24"/>
        </w:rPr>
      </w:pPr>
      <w:r w:rsidRPr="00753F49">
        <w:rPr>
          <w:b/>
          <w:sz w:val="24"/>
          <w:szCs w:val="24"/>
        </w:rPr>
        <w:t>Resources required</w:t>
      </w:r>
      <w:r w:rsidR="00A512BA" w:rsidRPr="00753F49">
        <w:rPr>
          <w:b/>
          <w:sz w:val="24"/>
          <w:szCs w:val="24"/>
        </w:rPr>
        <w:t>:</w:t>
      </w:r>
    </w:p>
    <w:p w14:paraId="01D65BDF" w14:textId="62D00CDA" w:rsidR="001208B7" w:rsidRPr="00753F49" w:rsidRDefault="004A52D0">
      <w:pPr>
        <w:tabs>
          <w:tab w:val="left" w:pos="284"/>
        </w:tabs>
        <w:spacing w:after="0" w:line="240" w:lineRule="auto"/>
        <w:jc w:val="both"/>
      </w:pPr>
      <w:r w:rsidRPr="00753F49">
        <w:rPr>
          <w:sz w:val="24"/>
          <w:szCs w:val="24"/>
        </w:rPr>
        <w:t>YouTube links: Step 1:</w:t>
      </w:r>
      <w:r w:rsidR="00CA11A1">
        <w:rPr>
          <w:sz w:val="24"/>
          <w:szCs w:val="24"/>
        </w:rPr>
        <w:t xml:space="preserve"> </w:t>
      </w:r>
      <w:r w:rsidR="00CA11A1" w:rsidRPr="00CA11A1">
        <w:rPr>
          <w:sz w:val="24"/>
          <w:szCs w:val="24"/>
        </w:rPr>
        <w:t xml:space="preserve">Why is the Mediterranean diet good for your </w:t>
      </w:r>
      <w:proofErr w:type="gramStart"/>
      <w:r w:rsidR="00CA11A1" w:rsidRPr="00CA11A1">
        <w:rPr>
          <w:sz w:val="24"/>
          <w:szCs w:val="24"/>
        </w:rPr>
        <w:t>heart?</w:t>
      </w:r>
      <w:r w:rsidR="00CA11A1">
        <w:rPr>
          <w:sz w:val="24"/>
          <w:szCs w:val="24"/>
        </w:rPr>
        <w:t>,</w:t>
      </w:r>
      <w:proofErr w:type="gramEnd"/>
      <w:r w:rsidR="00CA11A1">
        <w:rPr>
          <w:sz w:val="24"/>
          <w:szCs w:val="24"/>
        </w:rPr>
        <w:t xml:space="preserve"> British Heart Foundation:</w:t>
      </w:r>
      <w:r w:rsidRPr="00753F49">
        <w:rPr>
          <w:sz w:val="24"/>
          <w:szCs w:val="24"/>
        </w:rPr>
        <w:t xml:space="preserve"> </w:t>
      </w:r>
      <w:hyperlink r:id="rId8">
        <w:r w:rsidRPr="00753F49">
          <w:rPr>
            <w:color w:val="1155CC"/>
            <w:sz w:val="24"/>
            <w:szCs w:val="24"/>
            <w:u w:val="single"/>
          </w:rPr>
          <w:t>https://www.youtube.com/watch?v=o5aof7UI3yg</w:t>
        </w:r>
      </w:hyperlink>
      <w:r w:rsidR="003D62D8">
        <w:rPr>
          <w:color w:val="1155CC"/>
          <w:sz w:val="24"/>
          <w:szCs w:val="24"/>
          <w:u w:val="single"/>
        </w:rPr>
        <w:t xml:space="preserve"> </w:t>
      </w:r>
      <w:r w:rsidR="003D62D8" w:rsidRPr="003D62D8">
        <w:t xml:space="preserve">(accessed on </w:t>
      </w:r>
      <w:r w:rsidR="00C44618">
        <w:t>09</w:t>
      </w:r>
      <w:r w:rsidR="003D62D8" w:rsidRPr="003D62D8">
        <w:t xml:space="preserve"> August 202</w:t>
      </w:r>
      <w:r w:rsidR="00C44618">
        <w:t>3</w:t>
      </w:r>
      <w:r w:rsidR="003D62D8" w:rsidRPr="003D62D8">
        <w:t>)</w:t>
      </w:r>
    </w:p>
    <w:p w14:paraId="178F270C" w14:textId="42F35387" w:rsidR="001208B7" w:rsidRPr="00753F49" w:rsidRDefault="004A52D0" w:rsidP="00CA11A1">
      <w:pPr>
        <w:tabs>
          <w:tab w:val="left" w:pos="284"/>
        </w:tabs>
        <w:spacing w:after="0" w:line="240" w:lineRule="auto"/>
        <w:jc w:val="both"/>
        <w:rPr>
          <w:color w:val="1155CC"/>
          <w:sz w:val="24"/>
          <w:szCs w:val="24"/>
          <w:u w:val="single"/>
        </w:rPr>
      </w:pPr>
      <w:r w:rsidRPr="00753F49">
        <w:rPr>
          <w:sz w:val="24"/>
          <w:szCs w:val="24"/>
        </w:rPr>
        <w:t>Step 5:</w:t>
      </w:r>
      <w:r w:rsidR="00CA11A1" w:rsidRPr="00CA11A1">
        <w:t xml:space="preserve"> </w:t>
      </w:r>
      <w:r w:rsidR="00CA11A1" w:rsidRPr="00CA11A1">
        <w:rPr>
          <w:sz w:val="24"/>
          <w:szCs w:val="24"/>
        </w:rPr>
        <w:t xml:space="preserve">How to Make a Flyer Using </w:t>
      </w:r>
      <w:proofErr w:type="spellStart"/>
      <w:r w:rsidR="00CA11A1" w:rsidRPr="00CA11A1">
        <w:rPr>
          <w:sz w:val="24"/>
          <w:szCs w:val="24"/>
        </w:rPr>
        <w:t>Powerpoint</w:t>
      </w:r>
      <w:proofErr w:type="spellEnd"/>
      <w:r w:rsidR="00CA11A1" w:rsidRPr="00CA11A1">
        <w:rPr>
          <w:sz w:val="24"/>
          <w:szCs w:val="24"/>
        </w:rPr>
        <w:t>: Impressive &amp; Stunning Graphic Design DIY</w:t>
      </w:r>
      <w:r w:rsidR="00CA11A1">
        <w:rPr>
          <w:sz w:val="24"/>
          <w:szCs w:val="24"/>
        </w:rPr>
        <w:t xml:space="preserve">, </w:t>
      </w:r>
      <w:proofErr w:type="spellStart"/>
      <w:r w:rsidR="00CA11A1" w:rsidRPr="00CA11A1">
        <w:rPr>
          <w:sz w:val="24"/>
          <w:szCs w:val="24"/>
        </w:rPr>
        <w:t>Essetino</w:t>
      </w:r>
      <w:proofErr w:type="spellEnd"/>
      <w:r w:rsidR="00CA11A1" w:rsidRPr="00CA11A1">
        <w:rPr>
          <w:sz w:val="24"/>
          <w:szCs w:val="24"/>
        </w:rPr>
        <w:t xml:space="preserve"> Media - Create Profitable Content</w:t>
      </w:r>
      <w:r w:rsidR="00CA11A1">
        <w:rPr>
          <w:sz w:val="24"/>
          <w:szCs w:val="24"/>
        </w:rPr>
        <w:t>:</w:t>
      </w:r>
      <w:r w:rsidRPr="00753F49">
        <w:rPr>
          <w:sz w:val="24"/>
          <w:szCs w:val="24"/>
        </w:rPr>
        <w:t xml:space="preserve"> </w:t>
      </w:r>
      <w:hyperlink r:id="rId9">
        <w:r w:rsidRPr="00753F49">
          <w:rPr>
            <w:color w:val="1155CC"/>
            <w:sz w:val="24"/>
            <w:szCs w:val="24"/>
            <w:u w:val="single"/>
          </w:rPr>
          <w:t>https://www.youtube.com/watch?v=zlD4cWoVEPQ</w:t>
        </w:r>
      </w:hyperlink>
      <w:r w:rsidR="003D62D8">
        <w:rPr>
          <w:color w:val="1155CC"/>
          <w:sz w:val="24"/>
          <w:szCs w:val="24"/>
          <w:u w:val="single"/>
        </w:rPr>
        <w:t xml:space="preserve"> </w:t>
      </w:r>
      <w:r w:rsidR="003D62D8" w:rsidRPr="003D62D8">
        <w:t xml:space="preserve">(accessed on </w:t>
      </w:r>
      <w:r w:rsidR="00C44618">
        <w:t>09</w:t>
      </w:r>
      <w:r w:rsidR="00C44618" w:rsidRPr="003D62D8">
        <w:t xml:space="preserve"> </w:t>
      </w:r>
      <w:r w:rsidR="003D62D8" w:rsidRPr="003D62D8">
        <w:t>August 202</w:t>
      </w:r>
      <w:r w:rsidR="00C44618">
        <w:t>3</w:t>
      </w:r>
      <w:r w:rsidR="003D62D8" w:rsidRPr="003D62D8">
        <w:t>)</w:t>
      </w:r>
    </w:p>
    <w:p w14:paraId="69D9B134" w14:textId="77777777" w:rsidR="001208B7" w:rsidRPr="00753F49" w:rsidRDefault="001208B7">
      <w:pPr>
        <w:spacing w:after="0"/>
        <w:rPr>
          <w:color w:val="1155CC"/>
          <w:sz w:val="24"/>
          <w:szCs w:val="24"/>
          <w:u w:val="single"/>
        </w:rPr>
      </w:pPr>
    </w:p>
    <w:p w14:paraId="69594DE6" w14:textId="62E1C210" w:rsidR="001208B7" w:rsidRPr="00753F49" w:rsidRDefault="004A52D0" w:rsidP="000E602A">
      <w:pPr>
        <w:spacing w:after="0" w:line="240" w:lineRule="auto"/>
      </w:pPr>
      <w:r w:rsidRPr="00753F49">
        <w:rPr>
          <w:b/>
          <w:sz w:val="24"/>
          <w:szCs w:val="24"/>
        </w:rPr>
        <w:t>Procedure</w:t>
      </w:r>
      <w:r w:rsidRPr="00753F49">
        <w:t xml:space="preserve">: </w:t>
      </w:r>
    </w:p>
    <w:tbl>
      <w:tblPr>
        <w:tblStyle w:val="HelleSchattierung-Akzent5"/>
        <w:tblW w:w="8522" w:type="dxa"/>
        <w:tblLayout w:type="fixed"/>
        <w:tblLook w:val="0600" w:firstRow="0" w:lastRow="0" w:firstColumn="0" w:lastColumn="0" w:noHBand="1" w:noVBand="1"/>
      </w:tblPr>
      <w:tblGrid>
        <w:gridCol w:w="959"/>
        <w:gridCol w:w="3969"/>
        <w:gridCol w:w="1843"/>
        <w:gridCol w:w="1751"/>
      </w:tblGrid>
      <w:tr w:rsidR="001208B7" w:rsidRPr="00753F49" w14:paraId="6B9A14D7" w14:textId="77777777" w:rsidTr="001A0184">
        <w:tc>
          <w:tcPr>
            <w:tcW w:w="959" w:type="dxa"/>
            <w:shd w:val="clear" w:color="auto" w:fill="DBE5F1" w:themeFill="accent1" w:themeFillTint="33"/>
          </w:tcPr>
          <w:p w14:paraId="220E5F73" w14:textId="77777777" w:rsidR="001208B7" w:rsidRPr="00753F49" w:rsidRDefault="001208B7" w:rsidP="00087DA1">
            <w:pPr>
              <w:spacing w:line="276" w:lineRule="auto"/>
              <w:jc w:val="center"/>
              <w:rPr>
                <w:color w:val="auto"/>
                <w:szCs w:val="24"/>
              </w:rPr>
            </w:pPr>
          </w:p>
        </w:tc>
        <w:tc>
          <w:tcPr>
            <w:tcW w:w="3969" w:type="dxa"/>
            <w:shd w:val="clear" w:color="auto" w:fill="DBE5F1" w:themeFill="accent1" w:themeFillTint="33"/>
          </w:tcPr>
          <w:p w14:paraId="1C709206" w14:textId="77777777" w:rsidR="001208B7" w:rsidRPr="00753F49" w:rsidRDefault="001208B7">
            <w:pPr>
              <w:spacing w:line="276" w:lineRule="auto"/>
              <w:rPr>
                <w:b/>
                <w:color w:val="auto"/>
                <w:sz w:val="24"/>
                <w:szCs w:val="24"/>
              </w:rPr>
            </w:pPr>
          </w:p>
        </w:tc>
        <w:tc>
          <w:tcPr>
            <w:tcW w:w="1843" w:type="dxa"/>
            <w:shd w:val="clear" w:color="auto" w:fill="DBE5F1" w:themeFill="accent1" w:themeFillTint="33"/>
          </w:tcPr>
          <w:p w14:paraId="259EC274" w14:textId="6FB78C30" w:rsidR="001208B7" w:rsidRPr="00753F49" w:rsidRDefault="004A52D0" w:rsidP="00845480">
            <w:pPr>
              <w:rPr>
                <w:b/>
                <w:color w:val="auto"/>
              </w:rPr>
            </w:pPr>
            <w:r w:rsidRPr="00753F49">
              <w:rPr>
                <w:b/>
                <w:color w:val="auto"/>
              </w:rPr>
              <w:t>Class organi</w:t>
            </w:r>
            <w:r w:rsidR="00405973">
              <w:rPr>
                <w:b/>
                <w:color w:val="auto"/>
              </w:rPr>
              <w:t>s</w:t>
            </w:r>
            <w:r w:rsidRPr="00753F49">
              <w:rPr>
                <w:b/>
                <w:color w:val="auto"/>
              </w:rPr>
              <w:t>ation</w:t>
            </w:r>
          </w:p>
        </w:tc>
        <w:tc>
          <w:tcPr>
            <w:tcW w:w="1751" w:type="dxa"/>
            <w:shd w:val="clear" w:color="auto" w:fill="DBE5F1" w:themeFill="accent1" w:themeFillTint="33"/>
          </w:tcPr>
          <w:p w14:paraId="5696A08D" w14:textId="77777777" w:rsidR="001208B7" w:rsidRPr="00753F49" w:rsidRDefault="004A52D0" w:rsidP="00AD541C">
            <w:pPr>
              <w:jc w:val="center"/>
              <w:rPr>
                <w:b/>
                <w:color w:val="auto"/>
              </w:rPr>
            </w:pPr>
            <w:r w:rsidRPr="00753F49">
              <w:rPr>
                <w:b/>
                <w:color w:val="auto"/>
              </w:rPr>
              <w:t>Ideas for differentiation</w:t>
            </w:r>
          </w:p>
        </w:tc>
      </w:tr>
      <w:tr w:rsidR="001208B7" w:rsidRPr="00753F49" w14:paraId="25EB61CA" w14:textId="77777777" w:rsidTr="001A0184">
        <w:tc>
          <w:tcPr>
            <w:tcW w:w="959" w:type="dxa"/>
          </w:tcPr>
          <w:p w14:paraId="111E7139" w14:textId="77777777" w:rsidR="001208B7" w:rsidRPr="00753F49" w:rsidRDefault="004A52D0" w:rsidP="00087DA1">
            <w:pPr>
              <w:spacing w:line="276" w:lineRule="auto"/>
              <w:jc w:val="center"/>
              <w:rPr>
                <w:b/>
                <w:color w:val="auto"/>
                <w:szCs w:val="24"/>
              </w:rPr>
            </w:pPr>
            <w:r w:rsidRPr="00753F49">
              <w:rPr>
                <w:b/>
                <w:color w:val="auto"/>
                <w:szCs w:val="24"/>
              </w:rPr>
              <w:t>Step 1</w:t>
            </w:r>
          </w:p>
        </w:tc>
        <w:tc>
          <w:tcPr>
            <w:tcW w:w="3969" w:type="dxa"/>
          </w:tcPr>
          <w:p w14:paraId="57EA4796" w14:textId="77777777" w:rsidR="001208B7" w:rsidRPr="00753F49" w:rsidRDefault="004A52D0">
            <w:pPr>
              <w:rPr>
                <w:color w:val="auto"/>
                <w:sz w:val="24"/>
              </w:rPr>
            </w:pPr>
            <w:r w:rsidRPr="00753F49">
              <w:rPr>
                <w:color w:val="auto"/>
                <w:sz w:val="24"/>
              </w:rPr>
              <w:t xml:space="preserve">Students discuss with their partner </w:t>
            </w:r>
            <w:r w:rsidR="00530B4F" w:rsidRPr="00753F49">
              <w:rPr>
                <w:color w:val="auto"/>
                <w:sz w:val="24"/>
              </w:rPr>
              <w:t xml:space="preserve">why they think the Mediterranean diet is considered healthy, </w:t>
            </w:r>
            <w:r w:rsidRPr="00753F49">
              <w:rPr>
                <w:color w:val="auto"/>
                <w:sz w:val="24"/>
              </w:rPr>
              <w:t xml:space="preserve">and </w:t>
            </w:r>
            <w:r w:rsidR="00530B4F" w:rsidRPr="00753F49">
              <w:rPr>
                <w:color w:val="auto"/>
                <w:sz w:val="24"/>
              </w:rPr>
              <w:t xml:space="preserve">each </w:t>
            </w:r>
            <w:r w:rsidRPr="00753F49">
              <w:rPr>
                <w:color w:val="auto"/>
                <w:sz w:val="24"/>
              </w:rPr>
              <w:t xml:space="preserve">come up with one reason </w:t>
            </w:r>
            <w:r w:rsidR="00530B4F" w:rsidRPr="00753F49">
              <w:rPr>
                <w:color w:val="auto"/>
                <w:sz w:val="24"/>
              </w:rPr>
              <w:t>to support their view.</w:t>
            </w:r>
          </w:p>
        </w:tc>
        <w:tc>
          <w:tcPr>
            <w:tcW w:w="1843" w:type="dxa"/>
          </w:tcPr>
          <w:p w14:paraId="51C921F4" w14:textId="77777777" w:rsidR="001208B7" w:rsidRPr="00753F49" w:rsidRDefault="00530B4F">
            <w:pPr>
              <w:rPr>
                <w:color w:val="auto"/>
                <w:sz w:val="24"/>
              </w:rPr>
            </w:pPr>
            <w:r w:rsidRPr="00753F49">
              <w:rPr>
                <w:color w:val="auto"/>
                <w:sz w:val="24"/>
              </w:rPr>
              <w:t>P</w:t>
            </w:r>
            <w:r w:rsidR="004A52D0" w:rsidRPr="00753F49">
              <w:rPr>
                <w:color w:val="auto"/>
                <w:sz w:val="24"/>
              </w:rPr>
              <w:t>airs</w:t>
            </w:r>
          </w:p>
        </w:tc>
        <w:tc>
          <w:tcPr>
            <w:tcW w:w="1751" w:type="dxa"/>
          </w:tcPr>
          <w:p w14:paraId="2C286D07" w14:textId="77777777" w:rsidR="001208B7" w:rsidRPr="00753F49" w:rsidRDefault="004A52D0">
            <w:pPr>
              <w:rPr>
                <w:color w:val="auto"/>
                <w:sz w:val="24"/>
              </w:rPr>
            </w:pPr>
            <w:r w:rsidRPr="00753F49">
              <w:rPr>
                <w:color w:val="auto"/>
                <w:sz w:val="24"/>
              </w:rPr>
              <w:t xml:space="preserve">Key words </w:t>
            </w:r>
            <w:r w:rsidR="00530B4F" w:rsidRPr="00753F49">
              <w:rPr>
                <w:color w:val="auto"/>
                <w:sz w:val="24"/>
              </w:rPr>
              <w:t>with their meaning</w:t>
            </w:r>
            <w:r w:rsidR="00592002" w:rsidRPr="00753F49">
              <w:rPr>
                <w:color w:val="auto"/>
                <w:sz w:val="24"/>
              </w:rPr>
              <w:t xml:space="preserve"> </w:t>
            </w:r>
            <w:r w:rsidRPr="00753F49">
              <w:rPr>
                <w:color w:val="auto"/>
                <w:sz w:val="24"/>
              </w:rPr>
              <w:t>could be written on board for students who are not familiar with the vocabulary</w:t>
            </w:r>
            <w:r w:rsidR="00530B4F" w:rsidRPr="00753F49">
              <w:rPr>
                <w:color w:val="auto"/>
                <w:sz w:val="24"/>
              </w:rPr>
              <w:t>.</w:t>
            </w:r>
          </w:p>
        </w:tc>
      </w:tr>
      <w:tr w:rsidR="001208B7" w:rsidRPr="00753F49" w14:paraId="2ABF9EB0" w14:textId="77777777" w:rsidTr="001A0184">
        <w:tc>
          <w:tcPr>
            <w:tcW w:w="959" w:type="dxa"/>
            <w:shd w:val="clear" w:color="auto" w:fill="DBE5F1" w:themeFill="accent1" w:themeFillTint="33"/>
          </w:tcPr>
          <w:p w14:paraId="5213375B" w14:textId="77777777" w:rsidR="001208B7" w:rsidRPr="00753F49" w:rsidRDefault="004A52D0" w:rsidP="00087DA1">
            <w:pPr>
              <w:jc w:val="center"/>
              <w:rPr>
                <w:b/>
                <w:color w:val="auto"/>
                <w:szCs w:val="24"/>
              </w:rPr>
            </w:pPr>
            <w:r w:rsidRPr="00753F49">
              <w:rPr>
                <w:b/>
                <w:color w:val="auto"/>
                <w:szCs w:val="24"/>
              </w:rPr>
              <w:t>Step 2</w:t>
            </w:r>
          </w:p>
        </w:tc>
        <w:tc>
          <w:tcPr>
            <w:tcW w:w="3969" w:type="dxa"/>
            <w:shd w:val="clear" w:color="auto" w:fill="DBE5F1" w:themeFill="accent1" w:themeFillTint="33"/>
          </w:tcPr>
          <w:p w14:paraId="463F8802" w14:textId="77777777" w:rsidR="001208B7" w:rsidRPr="00753F49" w:rsidRDefault="00530B4F">
            <w:pPr>
              <w:rPr>
                <w:color w:val="auto"/>
                <w:sz w:val="24"/>
              </w:rPr>
            </w:pPr>
            <w:r w:rsidRPr="00753F49">
              <w:rPr>
                <w:color w:val="auto"/>
                <w:sz w:val="24"/>
              </w:rPr>
              <w:t>Students</w:t>
            </w:r>
            <w:r w:rsidR="004A52D0" w:rsidRPr="00753F49">
              <w:rPr>
                <w:color w:val="auto"/>
                <w:sz w:val="24"/>
              </w:rPr>
              <w:t xml:space="preserve"> watch a video about the Mediterranean diet</w:t>
            </w:r>
            <w:r w:rsidRPr="00753F49">
              <w:rPr>
                <w:color w:val="auto"/>
                <w:sz w:val="24"/>
              </w:rPr>
              <w:t>,</w:t>
            </w:r>
            <w:r w:rsidR="004A52D0" w:rsidRPr="00753F49">
              <w:rPr>
                <w:color w:val="auto"/>
                <w:sz w:val="24"/>
              </w:rPr>
              <w:t xml:space="preserve"> and are asked to write down in note form the health benefits it offers </w:t>
            </w:r>
          </w:p>
        </w:tc>
        <w:tc>
          <w:tcPr>
            <w:tcW w:w="1843" w:type="dxa"/>
            <w:shd w:val="clear" w:color="auto" w:fill="DBE5F1" w:themeFill="accent1" w:themeFillTint="33"/>
          </w:tcPr>
          <w:p w14:paraId="0E51886D" w14:textId="77777777" w:rsidR="001208B7" w:rsidRPr="00753F49" w:rsidRDefault="004A52D0">
            <w:pPr>
              <w:rPr>
                <w:color w:val="auto"/>
                <w:sz w:val="24"/>
              </w:rPr>
            </w:pPr>
            <w:r w:rsidRPr="00753F49">
              <w:rPr>
                <w:color w:val="auto"/>
                <w:sz w:val="24"/>
              </w:rPr>
              <w:t xml:space="preserve">Individual </w:t>
            </w:r>
          </w:p>
        </w:tc>
        <w:tc>
          <w:tcPr>
            <w:tcW w:w="1751" w:type="dxa"/>
            <w:shd w:val="clear" w:color="auto" w:fill="DBE5F1" w:themeFill="accent1" w:themeFillTint="33"/>
          </w:tcPr>
          <w:p w14:paraId="68EB6CF3" w14:textId="77777777" w:rsidR="001208B7" w:rsidRPr="00753F49" w:rsidRDefault="001208B7">
            <w:pPr>
              <w:rPr>
                <w:color w:val="auto"/>
                <w:sz w:val="24"/>
              </w:rPr>
            </w:pPr>
          </w:p>
        </w:tc>
      </w:tr>
      <w:tr w:rsidR="001208B7" w:rsidRPr="00753F49" w14:paraId="281A3A9C" w14:textId="77777777" w:rsidTr="001A0184">
        <w:tc>
          <w:tcPr>
            <w:tcW w:w="959" w:type="dxa"/>
          </w:tcPr>
          <w:p w14:paraId="14379BCF" w14:textId="77777777" w:rsidR="001208B7" w:rsidRPr="00753F49" w:rsidRDefault="004A52D0" w:rsidP="00087DA1">
            <w:pPr>
              <w:jc w:val="center"/>
              <w:rPr>
                <w:b/>
                <w:color w:val="auto"/>
                <w:szCs w:val="24"/>
              </w:rPr>
            </w:pPr>
            <w:r w:rsidRPr="00753F49">
              <w:rPr>
                <w:b/>
                <w:color w:val="auto"/>
                <w:szCs w:val="24"/>
              </w:rPr>
              <w:t>Step 3</w:t>
            </w:r>
          </w:p>
        </w:tc>
        <w:tc>
          <w:tcPr>
            <w:tcW w:w="3969" w:type="dxa"/>
          </w:tcPr>
          <w:p w14:paraId="34610DD2" w14:textId="77777777" w:rsidR="001208B7" w:rsidRPr="00753F49" w:rsidRDefault="004A52D0">
            <w:pPr>
              <w:rPr>
                <w:color w:val="auto"/>
                <w:sz w:val="24"/>
              </w:rPr>
            </w:pPr>
            <w:r w:rsidRPr="00753F49">
              <w:rPr>
                <w:color w:val="auto"/>
                <w:sz w:val="24"/>
              </w:rPr>
              <w:t>Students are asked to read a text in Greek about the benefits of Greek salad</w:t>
            </w:r>
            <w:r w:rsidR="002C048B" w:rsidRPr="00753F49">
              <w:rPr>
                <w:color w:val="auto"/>
                <w:sz w:val="24"/>
              </w:rPr>
              <w:t>,</w:t>
            </w:r>
            <w:r w:rsidRPr="00753F49">
              <w:rPr>
                <w:color w:val="auto"/>
                <w:sz w:val="24"/>
              </w:rPr>
              <w:t xml:space="preserve"> and then write an email to their friend presenting these benefits</w:t>
            </w:r>
          </w:p>
        </w:tc>
        <w:tc>
          <w:tcPr>
            <w:tcW w:w="1843" w:type="dxa"/>
          </w:tcPr>
          <w:p w14:paraId="0A5BFEEB" w14:textId="77777777" w:rsidR="001208B7" w:rsidRPr="00753F49" w:rsidRDefault="004A52D0">
            <w:pPr>
              <w:rPr>
                <w:color w:val="auto"/>
                <w:sz w:val="24"/>
              </w:rPr>
            </w:pPr>
            <w:r w:rsidRPr="00753F49">
              <w:rPr>
                <w:color w:val="auto"/>
                <w:sz w:val="24"/>
              </w:rPr>
              <w:t>Individual</w:t>
            </w:r>
          </w:p>
        </w:tc>
        <w:tc>
          <w:tcPr>
            <w:tcW w:w="1751" w:type="dxa"/>
          </w:tcPr>
          <w:p w14:paraId="064F37BE" w14:textId="77777777" w:rsidR="001208B7" w:rsidRPr="00753F49" w:rsidRDefault="001208B7">
            <w:pPr>
              <w:rPr>
                <w:color w:val="auto"/>
                <w:sz w:val="24"/>
              </w:rPr>
            </w:pPr>
          </w:p>
        </w:tc>
      </w:tr>
      <w:tr w:rsidR="001208B7" w:rsidRPr="00753F49" w14:paraId="63EAB505" w14:textId="77777777" w:rsidTr="001A0184">
        <w:tc>
          <w:tcPr>
            <w:tcW w:w="959" w:type="dxa"/>
            <w:shd w:val="clear" w:color="auto" w:fill="DBE5F1" w:themeFill="accent1" w:themeFillTint="33"/>
          </w:tcPr>
          <w:p w14:paraId="11472A32" w14:textId="77777777" w:rsidR="001208B7" w:rsidRPr="00753F49" w:rsidRDefault="004A52D0" w:rsidP="00087DA1">
            <w:pPr>
              <w:jc w:val="center"/>
              <w:rPr>
                <w:b/>
                <w:color w:val="auto"/>
                <w:szCs w:val="24"/>
              </w:rPr>
            </w:pPr>
            <w:r w:rsidRPr="00753F49">
              <w:rPr>
                <w:b/>
                <w:color w:val="auto"/>
                <w:szCs w:val="24"/>
              </w:rPr>
              <w:t>Step 4</w:t>
            </w:r>
          </w:p>
        </w:tc>
        <w:tc>
          <w:tcPr>
            <w:tcW w:w="3969" w:type="dxa"/>
            <w:shd w:val="clear" w:color="auto" w:fill="DBE5F1" w:themeFill="accent1" w:themeFillTint="33"/>
          </w:tcPr>
          <w:p w14:paraId="722A8A7D" w14:textId="6E95A0C4" w:rsidR="001208B7" w:rsidRPr="00753F49" w:rsidRDefault="004A52D0">
            <w:pPr>
              <w:rPr>
                <w:color w:val="auto"/>
                <w:sz w:val="24"/>
              </w:rPr>
            </w:pPr>
            <w:r w:rsidRPr="00753F49">
              <w:rPr>
                <w:color w:val="auto"/>
                <w:sz w:val="24"/>
              </w:rPr>
              <w:t>Students are asked to participate in a forum where people around Europe write about their traditional dishes</w:t>
            </w:r>
            <w:r w:rsidR="002C048B" w:rsidRPr="00753F49">
              <w:rPr>
                <w:color w:val="auto"/>
                <w:sz w:val="24"/>
              </w:rPr>
              <w:t>,</w:t>
            </w:r>
            <w:r w:rsidRPr="00753F49">
              <w:rPr>
                <w:color w:val="auto"/>
                <w:sz w:val="24"/>
              </w:rPr>
              <w:t xml:space="preserve"> and </w:t>
            </w:r>
            <w:r w:rsidR="002C048B" w:rsidRPr="00753F49">
              <w:rPr>
                <w:color w:val="auto"/>
                <w:sz w:val="24"/>
              </w:rPr>
              <w:t>to</w:t>
            </w:r>
            <w:r w:rsidR="00A512BA" w:rsidRPr="00753F49">
              <w:rPr>
                <w:color w:val="auto"/>
                <w:sz w:val="24"/>
              </w:rPr>
              <w:t xml:space="preserve"> </w:t>
            </w:r>
            <w:r w:rsidRPr="00753F49">
              <w:rPr>
                <w:color w:val="auto"/>
                <w:sz w:val="24"/>
              </w:rPr>
              <w:t xml:space="preserve">write about a Greek dish in </w:t>
            </w:r>
            <w:r w:rsidRPr="00753F49">
              <w:rPr>
                <w:color w:val="auto"/>
                <w:sz w:val="24"/>
              </w:rPr>
              <w:lastRenderedPageBreak/>
              <w:t xml:space="preserve">Language B.  </w:t>
            </w:r>
          </w:p>
        </w:tc>
        <w:tc>
          <w:tcPr>
            <w:tcW w:w="1843" w:type="dxa"/>
            <w:shd w:val="clear" w:color="auto" w:fill="DBE5F1" w:themeFill="accent1" w:themeFillTint="33"/>
          </w:tcPr>
          <w:p w14:paraId="650FE4CE" w14:textId="77777777" w:rsidR="001208B7" w:rsidRPr="00753F49" w:rsidRDefault="004A52D0">
            <w:pPr>
              <w:rPr>
                <w:color w:val="auto"/>
                <w:sz w:val="24"/>
              </w:rPr>
            </w:pPr>
            <w:r w:rsidRPr="00753F49">
              <w:rPr>
                <w:color w:val="auto"/>
                <w:sz w:val="24"/>
              </w:rPr>
              <w:lastRenderedPageBreak/>
              <w:t>Individual</w:t>
            </w:r>
          </w:p>
        </w:tc>
        <w:tc>
          <w:tcPr>
            <w:tcW w:w="1751" w:type="dxa"/>
            <w:shd w:val="clear" w:color="auto" w:fill="DBE5F1" w:themeFill="accent1" w:themeFillTint="33"/>
          </w:tcPr>
          <w:p w14:paraId="2DC9955E" w14:textId="77777777" w:rsidR="002C048B" w:rsidRPr="00753F49" w:rsidRDefault="004A52D0">
            <w:pPr>
              <w:rPr>
                <w:color w:val="auto"/>
                <w:sz w:val="24"/>
              </w:rPr>
            </w:pPr>
            <w:r w:rsidRPr="00753F49">
              <w:rPr>
                <w:color w:val="auto"/>
                <w:sz w:val="24"/>
              </w:rPr>
              <w:t>More countries/</w:t>
            </w:r>
          </w:p>
          <w:p w14:paraId="29740B85" w14:textId="77777777" w:rsidR="001208B7" w:rsidRPr="00753F49" w:rsidRDefault="004A52D0">
            <w:pPr>
              <w:rPr>
                <w:color w:val="auto"/>
                <w:sz w:val="24"/>
              </w:rPr>
            </w:pPr>
            <w:r w:rsidRPr="00753F49">
              <w:rPr>
                <w:color w:val="auto"/>
                <w:sz w:val="24"/>
              </w:rPr>
              <w:t>dishes could be added here</w:t>
            </w:r>
          </w:p>
        </w:tc>
      </w:tr>
    </w:tbl>
    <w:p w14:paraId="6C38C17E" w14:textId="466A6222" w:rsidR="00A512BA" w:rsidRPr="00753F49" w:rsidRDefault="00A512BA"/>
    <w:tbl>
      <w:tblPr>
        <w:tblStyle w:val="HelleSchattierung-Akzent5"/>
        <w:tblW w:w="8522" w:type="dxa"/>
        <w:tblLayout w:type="fixed"/>
        <w:tblLook w:val="0600" w:firstRow="0" w:lastRow="0" w:firstColumn="0" w:lastColumn="0" w:noHBand="1" w:noVBand="1"/>
      </w:tblPr>
      <w:tblGrid>
        <w:gridCol w:w="959"/>
        <w:gridCol w:w="3969"/>
        <w:gridCol w:w="1843"/>
        <w:gridCol w:w="1751"/>
      </w:tblGrid>
      <w:tr w:rsidR="001208B7" w:rsidRPr="00753F49" w14:paraId="5C7C75AD" w14:textId="77777777" w:rsidTr="001A0184">
        <w:tc>
          <w:tcPr>
            <w:tcW w:w="959" w:type="dxa"/>
          </w:tcPr>
          <w:p w14:paraId="3E2F7A80" w14:textId="7D457224" w:rsidR="001208B7" w:rsidRPr="00753F49" w:rsidRDefault="004A52D0" w:rsidP="00087DA1">
            <w:pPr>
              <w:jc w:val="center"/>
              <w:rPr>
                <w:b/>
                <w:color w:val="auto"/>
                <w:szCs w:val="24"/>
              </w:rPr>
            </w:pPr>
            <w:r w:rsidRPr="00753F49">
              <w:rPr>
                <w:b/>
                <w:color w:val="auto"/>
                <w:szCs w:val="24"/>
              </w:rPr>
              <w:t>Step 5</w:t>
            </w:r>
          </w:p>
        </w:tc>
        <w:tc>
          <w:tcPr>
            <w:tcW w:w="3969" w:type="dxa"/>
          </w:tcPr>
          <w:p w14:paraId="3E7B59BD" w14:textId="7E236A24" w:rsidR="001208B7" w:rsidRPr="00753F49" w:rsidRDefault="004A52D0">
            <w:pPr>
              <w:rPr>
                <w:color w:val="auto"/>
                <w:sz w:val="24"/>
              </w:rPr>
            </w:pPr>
            <w:r w:rsidRPr="00753F49">
              <w:rPr>
                <w:color w:val="auto"/>
                <w:sz w:val="24"/>
              </w:rPr>
              <w:t>Teacher explains that students are going to prepare a leaflet on the topic under discussion.</w:t>
            </w:r>
            <w:r w:rsidR="002C048B" w:rsidRPr="00753F49">
              <w:rPr>
                <w:color w:val="auto"/>
                <w:sz w:val="24"/>
              </w:rPr>
              <w:t xml:space="preserve"> They</w:t>
            </w:r>
            <w:r w:rsidR="00A512BA" w:rsidRPr="00753F49">
              <w:rPr>
                <w:color w:val="auto"/>
                <w:sz w:val="24"/>
              </w:rPr>
              <w:t xml:space="preserve"> </w:t>
            </w:r>
            <w:r w:rsidR="002C048B" w:rsidRPr="00753F49">
              <w:rPr>
                <w:color w:val="auto"/>
                <w:sz w:val="24"/>
              </w:rPr>
              <w:t>ask students</w:t>
            </w:r>
            <w:r w:rsidR="00A512BA" w:rsidRPr="00753F49">
              <w:rPr>
                <w:color w:val="auto"/>
                <w:sz w:val="24"/>
              </w:rPr>
              <w:t xml:space="preserve"> </w:t>
            </w:r>
            <w:r w:rsidRPr="00753F49">
              <w:rPr>
                <w:color w:val="auto"/>
                <w:sz w:val="24"/>
              </w:rPr>
              <w:t>to watch a video about how to make a flyer</w:t>
            </w:r>
            <w:r w:rsidR="002C048B" w:rsidRPr="00753F49">
              <w:rPr>
                <w:color w:val="auto"/>
                <w:sz w:val="24"/>
              </w:rPr>
              <w:t>,</w:t>
            </w:r>
            <w:r w:rsidRPr="00753F49">
              <w:rPr>
                <w:color w:val="auto"/>
                <w:sz w:val="24"/>
              </w:rPr>
              <w:t xml:space="preserve"> and</w:t>
            </w:r>
            <w:r w:rsidR="002C048B" w:rsidRPr="00753F49">
              <w:rPr>
                <w:color w:val="auto"/>
                <w:sz w:val="24"/>
              </w:rPr>
              <w:t xml:space="preserve"> in pairs to</w:t>
            </w:r>
            <w:r w:rsidRPr="00753F49">
              <w:rPr>
                <w:color w:val="auto"/>
                <w:sz w:val="24"/>
              </w:rPr>
              <w:t xml:space="preserve"> note down any ideas that may help </w:t>
            </w:r>
            <w:r w:rsidR="002C048B" w:rsidRPr="00753F49">
              <w:rPr>
                <w:color w:val="auto"/>
                <w:sz w:val="24"/>
              </w:rPr>
              <w:t>them.</w:t>
            </w:r>
          </w:p>
        </w:tc>
        <w:tc>
          <w:tcPr>
            <w:tcW w:w="1843" w:type="dxa"/>
          </w:tcPr>
          <w:p w14:paraId="1D2E8E50" w14:textId="77777777" w:rsidR="001208B7" w:rsidRPr="00753F49" w:rsidRDefault="004A52D0">
            <w:pPr>
              <w:rPr>
                <w:color w:val="auto"/>
                <w:sz w:val="24"/>
              </w:rPr>
            </w:pPr>
            <w:r w:rsidRPr="00753F49">
              <w:rPr>
                <w:color w:val="auto"/>
                <w:sz w:val="24"/>
              </w:rPr>
              <w:t>pairs</w:t>
            </w:r>
          </w:p>
        </w:tc>
        <w:tc>
          <w:tcPr>
            <w:tcW w:w="1751" w:type="dxa"/>
          </w:tcPr>
          <w:p w14:paraId="1E16670F" w14:textId="77777777" w:rsidR="001208B7" w:rsidRPr="00753F49" w:rsidRDefault="001208B7">
            <w:pPr>
              <w:rPr>
                <w:color w:val="auto"/>
                <w:sz w:val="24"/>
              </w:rPr>
            </w:pPr>
          </w:p>
        </w:tc>
      </w:tr>
      <w:tr w:rsidR="001208B7" w:rsidRPr="00753F49" w14:paraId="7C2FCEC1" w14:textId="77777777" w:rsidTr="001A0184">
        <w:tc>
          <w:tcPr>
            <w:tcW w:w="959" w:type="dxa"/>
            <w:shd w:val="clear" w:color="auto" w:fill="DBE5F1" w:themeFill="accent1" w:themeFillTint="33"/>
          </w:tcPr>
          <w:p w14:paraId="2DBB55C6" w14:textId="77777777" w:rsidR="001208B7" w:rsidRPr="00753F49" w:rsidRDefault="004A52D0" w:rsidP="00087DA1">
            <w:pPr>
              <w:jc w:val="center"/>
              <w:rPr>
                <w:b/>
                <w:color w:val="auto"/>
                <w:szCs w:val="24"/>
              </w:rPr>
            </w:pPr>
            <w:r w:rsidRPr="00753F49">
              <w:rPr>
                <w:b/>
                <w:color w:val="auto"/>
                <w:szCs w:val="24"/>
              </w:rPr>
              <w:t>Step 6</w:t>
            </w:r>
          </w:p>
        </w:tc>
        <w:tc>
          <w:tcPr>
            <w:tcW w:w="3969" w:type="dxa"/>
            <w:shd w:val="clear" w:color="auto" w:fill="DBE5F1" w:themeFill="accent1" w:themeFillTint="33"/>
          </w:tcPr>
          <w:p w14:paraId="06D6644D" w14:textId="77777777" w:rsidR="001208B7" w:rsidRPr="00753F49" w:rsidRDefault="004A52D0">
            <w:pPr>
              <w:rPr>
                <w:color w:val="auto"/>
                <w:sz w:val="24"/>
              </w:rPr>
            </w:pPr>
            <w:r w:rsidRPr="00753F49">
              <w:rPr>
                <w:color w:val="auto"/>
                <w:sz w:val="24"/>
              </w:rPr>
              <w:t xml:space="preserve">Students are asked to read a text in Greek about an alternative way of producing a Greek traditional dish </w:t>
            </w:r>
            <w:proofErr w:type="gramStart"/>
            <w:r w:rsidRPr="00753F49">
              <w:rPr>
                <w:color w:val="auto"/>
                <w:sz w:val="24"/>
              </w:rPr>
              <w:t>in order to</w:t>
            </w:r>
            <w:proofErr w:type="gramEnd"/>
            <w:r w:rsidRPr="00753F49">
              <w:rPr>
                <w:color w:val="auto"/>
                <w:sz w:val="24"/>
              </w:rPr>
              <w:t xml:space="preserve"> make it healthier</w:t>
            </w:r>
            <w:r w:rsidR="002C048B" w:rsidRPr="00753F49">
              <w:rPr>
                <w:color w:val="auto"/>
                <w:sz w:val="24"/>
              </w:rPr>
              <w:t>,</w:t>
            </w:r>
            <w:r w:rsidRPr="00753F49">
              <w:rPr>
                <w:color w:val="auto"/>
                <w:sz w:val="24"/>
              </w:rPr>
              <w:t xml:space="preserve"> and then using information from it</w:t>
            </w:r>
            <w:r w:rsidR="009746CB" w:rsidRPr="00753F49">
              <w:rPr>
                <w:color w:val="auto"/>
                <w:sz w:val="24"/>
              </w:rPr>
              <w:t>,</w:t>
            </w:r>
            <w:r w:rsidRPr="00753F49">
              <w:rPr>
                <w:color w:val="auto"/>
                <w:sz w:val="24"/>
              </w:rPr>
              <w:t xml:space="preserve"> to produce a promotional leaflet for a European competition. </w:t>
            </w:r>
          </w:p>
        </w:tc>
        <w:tc>
          <w:tcPr>
            <w:tcW w:w="1843" w:type="dxa"/>
            <w:shd w:val="clear" w:color="auto" w:fill="DBE5F1" w:themeFill="accent1" w:themeFillTint="33"/>
          </w:tcPr>
          <w:p w14:paraId="69D28981" w14:textId="77777777" w:rsidR="001208B7" w:rsidRPr="00753F49" w:rsidRDefault="004A52D0">
            <w:pPr>
              <w:rPr>
                <w:color w:val="auto"/>
                <w:sz w:val="24"/>
              </w:rPr>
            </w:pPr>
            <w:r w:rsidRPr="00753F49">
              <w:rPr>
                <w:color w:val="auto"/>
                <w:sz w:val="24"/>
              </w:rPr>
              <w:t>Individual</w:t>
            </w:r>
          </w:p>
        </w:tc>
        <w:tc>
          <w:tcPr>
            <w:tcW w:w="1751" w:type="dxa"/>
            <w:shd w:val="clear" w:color="auto" w:fill="DBE5F1" w:themeFill="accent1" w:themeFillTint="33"/>
          </w:tcPr>
          <w:p w14:paraId="4CF20828" w14:textId="77777777" w:rsidR="001208B7" w:rsidRPr="00753F49" w:rsidRDefault="001208B7">
            <w:pPr>
              <w:rPr>
                <w:color w:val="auto"/>
                <w:sz w:val="24"/>
              </w:rPr>
            </w:pPr>
          </w:p>
        </w:tc>
      </w:tr>
    </w:tbl>
    <w:p w14:paraId="511BB55A" w14:textId="77777777" w:rsidR="001208B7" w:rsidRPr="00753F49" w:rsidRDefault="001208B7">
      <w:pPr>
        <w:spacing w:after="0" w:line="240" w:lineRule="auto"/>
      </w:pPr>
    </w:p>
    <w:p w14:paraId="2F09259F" w14:textId="77777777" w:rsidR="001208B7" w:rsidRPr="00753F49" w:rsidRDefault="004A52D0" w:rsidP="0012412D">
      <w:pPr>
        <w:spacing w:after="120"/>
        <w:rPr>
          <w:b/>
          <w:sz w:val="24"/>
          <w:szCs w:val="24"/>
        </w:rPr>
      </w:pPr>
      <w:r w:rsidRPr="00753F49">
        <w:rPr>
          <w:b/>
          <w:sz w:val="24"/>
          <w:szCs w:val="24"/>
        </w:rPr>
        <w:t>Extra resources for the teacher</w:t>
      </w:r>
    </w:p>
    <w:p w14:paraId="0CF51C22" w14:textId="462354BD" w:rsidR="001208B7" w:rsidRPr="00753F49" w:rsidRDefault="004A52D0">
      <w:pPr>
        <w:numPr>
          <w:ilvl w:val="0"/>
          <w:numId w:val="4"/>
        </w:numPr>
        <w:spacing w:after="0"/>
        <w:rPr>
          <w:sz w:val="24"/>
          <w:szCs w:val="24"/>
        </w:rPr>
      </w:pPr>
      <w:r w:rsidRPr="00753F49">
        <w:rPr>
          <w:sz w:val="24"/>
          <w:szCs w:val="24"/>
        </w:rPr>
        <w:t xml:space="preserve">Application on how to create leaflets online </w:t>
      </w:r>
      <w:hyperlink r:id="rId10">
        <w:r w:rsidRPr="00753F49">
          <w:rPr>
            <w:color w:val="1155CC"/>
            <w:sz w:val="24"/>
            <w:szCs w:val="24"/>
            <w:u w:val="single"/>
          </w:rPr>
          <w:t>Free Flyer Maker | Lucidpress</w:t>
        </w:r>
      </w:hyperlink>
      <w:hyperlink r:id="rId11">
        <w:r w:rsidRPr="00753F49">
          <w:rPr>
            <w:color w:val="1155CC"/>
            <w:sz w:val="24"/>
            <w:szCs w:val="24"/>
            <w:u w:val="single"/>
          </w:rPr>
          <w:t>https://www.lucidpress.com/pages/examples/free-flyer-maker-online</w:t>
        </w:r>
      </w:hyperlink>
      <w:r w:rsidR="003D62D8">
        <w:rPr>
          <w:color w:val="1155CC"/>
          <w:sz w:val="24"/>
          <w:szCs w:val="24"/>
          <w:u w:val="single"/>
        </w:rPr>
        <w:t xml:space="preserve"> </w:t>
      </w:r>
      <w:r w:rsidR="003D62D8" w:rsidRPr="003D62D8">
        <w:t xml:space="preserve">(accessed on </w:t>
      </w:r>
      <w:r w:rsidR="00C44618">
        <w:t>09</w:t>
      </w:r>
      <w:r w:rsidR="003D62D8" w:rsidRPr="003D62D8">
        <w:t xml:space="preserve"> August 202</w:t>
      </w:r>
      <w:r w:rsidR="00C44618">
        <w:t>3</w:t>
      </w:r>
      <w:r w:rsidR="003D62D8" w:rsidRPr="003D62D8">
        <w:t>)</w:t>
      </w:r>
    </w:p>
    <w:p w14:paraId="3244EFE3" w14:textId="43159537" w:rsidR="001208B7" w:rsidRPr="00753F49" w:rsidRDefault="004A52D0" w:rsidP="000E602A">
      <w:pPr>
        <w:numPr>
          <w:ilvl w:val="0"/>
          <w:numId w:val="4"/>
        </w:numPr>
        <w:spacing w:after="240"/>
        <w:ind w:left="714" w:hanging="357"/>
        <w:rPr>
          <w:sz w:val="24"/>
          <w:szCs w:val="24"/>
        </w:rPr>
      </w:pPr>
      <w:r w:rsidRPr="00753F49">
        <w:rPr>
          <w:sz w:val="24"/>
          <w:szCs w:val="24"/>
        </w:rPr>
        <w:t xml:space="preserve">Vocabulary relevant to eating habits such as: </w:t>
      </w:r>
    </w:p>
    <w:p w14:paraId="19B39F66" w14:textId="77777777" w:rsidR="001208B7" w:rsidRPr="00753F49" w:rsidRDefault="004A52D0" w:rsidP="0012412D">
      <w:pPr>
        <w:spacing w:after="120"/>
        <w:rPr>
          <w:b/>
          <w:color w:val="FF0066"/>
          <w:sz w:val="24"/>
          <w:szCs w:val="24"/>
        </w:rPr>
      </w:pPr>
      <w:r w:rsidRPr="00753F49">
        <w:rPr>
          <w:b/>
          <w:color w:val="FF0066"/>
          <w:sz w:val="24"/>
          <w:szCs w:val="24"/>
        </w:rPr>
        <w:t>Types of food</w:t>
      </w:r>
    </w:p>
    <w:p w14:paraId="1AF6CDEB" w14:textId="77777777" w:rsidR="001208B7" w:rsidRPr="00753F49" w:rsidRDefault="004A52D0" w:rsidP="000E602A">
      <w:pPr>
        <w:numPr>
          <w:ilvl w:val="0"/>
          <w:numId w:val="8"/>
        </w:numPr>
        <w:shd w:val="clear" w:color="auto" w:fill="FFFFFF"/>
        <w:spacing w:after="0"/>
        <w:ind w:left="709"/>
        <w:rPr>
          <w:rFonts w:ascii="Arial" w:eastAsia="Arial" w:hAnsi="Arial" w:cs="Arial"/>
          <w:sz w:val="24"/>
          <w:szCs w:val="24"/>
        </w:rPr>
      </w:pPr>
      <w:r w:rsidRPr="00753F49">
        <w:rPr>
          <w:b/>
          <w:sz w:val="24"/>
          <w:szCs w:val="24"/>
        </w:rPr>
        <w:t>meat</w:t>
      </w:r>
      <w:r w:rsidRPr="00753F49">
        <w:rPr>
          <w:sz w:val="24"/>
          <w:szCs w:val="24"/>
        </w:rPr>
        <w:t xml:space="preserve"> = lamb, </w:t>
      </w:r>
      <w:proofErr w:type="gramStart"/>
      <w:r w:rsidRPr="00753F49">
        <w:rPr>
          <w:sz w:val="24"/>
          <w:szCs w:val="24"/>
        </w:rPr>
        <w:t>pork</w:t>
      </w:r>
      <w:proofErr w:type="gramEnd"/>
      <w:r w:rsidRPr="00753F49">
        <w:rPr>
          <w:sz w:val="24"/>
          <w:szCs w:val="24"/>
        </w:rPr>
        <w:t xml:space="preserve"> or beef</w:t>
      </w:r>
    </w:p>
    <w:p w14:paraId="09467D40" w14:textId="77777777" w:rsidR="001208B7" w:rsidRPr="00753F49" w:rsidRDefault="004A52D0" w:rsidP="000E602A">
      <w:pPr>
        <w:numPr>
          <w:ilvl w:val="0"/>
          <w:numId w:val="8"/>
        </w:numPr>
        <w:shd w:val="clear" w:color="auto" w:fill="FFFFFF"/>
        <w:spacing w:after="0"/>
        <w:ind w:left="709"/>
        <w:rPr>
          <w:rFonts w:ascii="Arial" w:eastAsia="Arial" w:hAnsi="Arial" w:cs="Arial"/>
          <w:sz w:val="24"/>
          <w:szCs w:val="24"/>
        </w:rPr>
      </w:pPr>
      <w:r w:rsidRPr="00753F49">
        <w:rPr>
          <w:b/>
          <w:sz w:val="24"/>
          <w:szCs w:val="24"/>
        </w:rPr>
        <w:t>poultry</w:t>
      </w:r>
      <w:r w:rsidRPr="00753F49">
        <w:rPr>
          <w:sz w:val="24"/>
          <w:szCs w:val="24"/>
        </w:rPr>
        <w:t xml:space="preserve"> = chicken, turkey, duck</w:t>
      </w:r>
    </w:p>
    <w:p w14:paraId="703FC1A9" w14:textId="77777777" w:rsidR="001208B7" w:rsidRPr="00753F49" w:rsidRDefault="004A52D0" w:rsidP="000E602A">
      <w:pPr>
        <w:numPr>
          <w:ilvl w:val="0"/>
          <w:numId w:val="8"/>
        </w:numPr>
        <w:shd w:val="clear" w:color="auto" w:fill="FFFFFF"/>
        <w:spacing w:after="0"/>
        <w:ind w:left="709"/>
        <w:rPr>
          <w:rFonts w:ascii="Arial" w:eastAsia="Arial" w:hAnsi="Arial" w:cs="Arial"/>
          <w:sz w:val="24"/>
          <w:szCs w:val="24"/>
        </w:rPr>
      </w:pPr>
      <w:r w:rsidRPr="00753F49">
        <w:rPr>
          <w:b/>
          <w:sz w:val="24"/>
          <w:szCs w:val="24"/>
        </w:rPr>
        <w:t>fish</w:t>
      </w:r>
    </w:p>
    <w:p w14:paraId="58F56030" w14:textId="77777777" w:rsidR="001208B7" w:rsidRPr="00753F49" w:rsidRDefault="004A52D0" w:rsidP="000E602A">
      <w:pPr>
        <w:numPr>
          <w:ilvl w:val="0"/>
          <w:numId w:val="8"/>
        </w:numPr>
        <w:shd w:val="clear" w:color="auto" w:fill="FFFFFF"/>
        <w:spacing w:after="0"/>
        <w:ind w:left="709"/>
        <w:rPr>
          <w:rFonts w:ascii="Arial" w:eastAsia="Arial" w:hAnsi="Arial" w:cs="Arial"/>
          <w:sz w:val="24"/>
          <w:szCs w:val="24"/>
        </w:rPr>
      </w:pPr>
      <w:r w:rsidRPr="00753F49">
        <w:rPr>
          <w:b/>
          <w:sz w:val="24"/>
          <w:szCs w:val="24"/>
        </w:rPr>
        <w:t>vegetables</w:t>
      </w:r>
    </w:p>
    <w:p w14:paraId="5877EB93" w14:textId="77777777" w:rsidR="001208B7" w:rsidRPr="00753F49" w:rsidRDefault="004A52D0" w:rsidP="000E602A">
      <w:pPr>
        <w:numPr>
          <w:ilvl w:val="0"/>
          <w:numId w:val="8"/>
        </w:numPr>
        <w:shd w:val="clear" w:color="auto" w:fill="FFFFFF"/>
        <w:spacing w:after="0"/>
        <w:ind w:left="709" w:hanging="357"/>
        <w:rPr>
          <w:rFonts w:ascii="Arial" w:eastAsia="Arial" w:hAnsi="Arial" w:cs="Arial"/>
          <w:sz w:val="24"/>
          <w:szCs w:val="24"/>
        </w:rPr>
      </w:pPr>
      <w:r w:rsidRPr="00753F49">
        <w:rPr>
          <w:b/>
          <w:sz w:val="24"/>
          <w:szCs w:val="24"/>
        </w:rPr>
        <w:t>fruit</w:t>
      </w:r>
    </w:p>
    <w:p w14:paraId="0B9553F3" w14:textId="77777777" w:rsidR="001208B7" w:rsidRPr="00753F49" w:rsidRDefault="004A52D0" w:rsidP="0012412D">
      <w:pPr>
        <w:pStyle w:val="berschrift2"/>
        <w:keepNext w:val="0"/>
        <w:keepLines w:val="0"/>
        <w:shd w:val="clear" w:color="auto" w:fill="FFFFFF"/>
        <w:spacing w:before="0" w:after="120" w:line="312" w:lineRule="auto"/>
        <w:rPr>
          <w:color w:val="FF0066"/>
          <w:sz w:val="24"/>
          <w:szCs w:val="24"/>
          <w:lang w:val="en-GB"/>
        </w:rPr>
      </w:pPr>
      <w:bookmarkStart w:id="0" w:name="_heading=h.jghvay45nz31" w:colFirst="0" w:colLast="0"/>
      <w:bookmarkEnd w:id="0"/>
      <w:r w:rsidRPr="00753F49">
        <w:rPr>
          <w:color w:val="FF0066"/>
          <w:sz w:val="24"/>
          <w:szCs w:val="24"/>
          <w:lang w:val="en-GB"/>
        </w:rPr>
        <w:t>How food is cooked</w:t>
      </w:r>
    </w:p>
    <w:p w14:paraId="7AC25A2E" w14:textId="77777777" w:rsidR="001208B7" w:rsidRPr="00753F49" w:rsidRDefault="004A52D0" w:rsidP="000E602A">
      <w:pPr>
        <w:numPr>
          <w:ilvl w:val="0"/>
          <w:numId w:val="8"/>
        </w:numPr>
        <w:shd w:val="clear" w:color="auto" w:fill="FFFFFF"/>
        <w:spacing w:after="0"/>
        <w:ind w:left="709"/>
        <w:rPr>
          <w:rFonts w:ascii="Arial" w:eastAsia="Arial" w:hAnsi="Arial" w:cs="Arial"/>
          <w:sz w:val="24"/>
          <w:szCs w:val="24"/>
        </w:rPr>
      </w:pPr>
      <w:r w:rsidRPr="00753F49">
        <w:rPr>
          <w:b/>
          <w:sz w:val="24"/>
          <w:szCs w:val="24"/>
        </w:rPr>
        <w:t>boiled</w:t>
      </w:r>
      <w:r w:rsidRPr="00753F49">
        <w:rPr>
          <w:sz w:val="24"/>
          <w:szCs w:val="24"/>
        </w:rPr>
        <w:t xml:space="preserve"> – cooked in water</w:t>
      </w:r>
      <w:r w:rsidR="009746CB" w:rsidRPr="00753F49">
        <w:rPr>
          <w:sz w:val="24"/>
          <w:szCs w:val="24"/>
        </w:rPr>
        <w:t xml:space="preserve"> with a temperature of 100</w:t>
      </w:r>
      <w:r w:rsidR="0041300F" w:rsidRPr="00753F49">
        <w:rPr>
          <w:rFonts w:ascii="Times New Roman" w:hAnsi="Times New Roman" w:cs="Times New Roman"/>
          <w:sz w:val="24"/>
          <w:szCs w:val="24"/>
        </w:rPr>
        <w:t>°</w:t>
      </w:r>
    </w:p>
    <w:p w14:paraId="0D0A8CCD" w14:textId="77777777" w:rsidR="001208B7" w:rsidRPr="00753F49" w:rsidRDefault="004A52D0" w:rsidP="000E602A">
      <w:pPr>
        <w:numPr>
          <w:ilvl w:val="0"/>
          <w:numId w:val="8"/>
        </w:numPr>
        <w:shd w:val="clear" w:color="auto" w:fill="FFFFFF"/>
        <w:spacing w:after="0"/>
        <w:ind w:left="709"/>
        <w:rPr>
          <w:rFonts w:ascii="Arial" w:eastAsia="Arial" w:hAnsi="Arial" w:cs="Arial"/>
          <w:sz w:val="24"/>
          <w:szCs w:val="24"/>
        </w:rPr>
      </w:pPr>
      <w:r w:rsidRPr="00753F49">
        <w:rPr>
          <w:b/>
          <w:sz w:val="24"/>
          <w:szCs w:val="24"/>
        </w:rPr>
        <w:t>steamed</w:t>
      </w:r>
      <w:r w:rsidRPr="00753F49">
        <w:rPr>
          <w:sz w:val="24"/>
          <w:szCs w:val="24"/>
        </w:rPr>
        <w:t xml:space="preserve"> – cooked over a saucepan of boiling </w:t>
      </w:r>
      <w:proofErr w:type="gramStart"/>
      <w:r w:rsidRPr="00753F49">
        <w:rPr>
          <w:sz w:val="24"/>
          <w:szCs w:val="24"/>
        </w:rPr>
        <w:t>water</w:t>
      </w:r>
      <w:proofErr w:type="gramEnd"/>
    </w:p>
    <w:p w14:paraId="68C85223" w14:textId="77777777" w:rsidR="001208B7" w:rsidRPr="00753F49" w:rsidRDefault="004A52D0" w:rsidP="000E602A">
      <w:pPr>
        <w:numPr>
          <w:ilvl w:val="0"/>
          <w:numId w:val="8"/>
        </w:numPr>
        <w:shd w:val="clear" w:color="auto" w:fill="FFFFFF"/>
        <w:spacing w:after="0"/>
        <w:ind w:left="709"/>
        <w:rPr>
          <w:rFonts w:ascii="Arial" w:eastAsia="Arial" w:hAnsi="Arial" w:cs="Arial"/>
          <w:sz w:val="24"/>
          <w:szCs w:val="24"/>
        </w:rPr>
      </w:pPr>
      <w:r w:rsidRPr="00753F49">
        <w:rPr>
          <w:b/>
          <w:sz w:val="24"/>
          <w:szCs w:val="24"/>
        </w:rPr>
        <w:t>fried</w:t>
      </w:r>
      <w:r w:rsidRPr="00753F49">
        <w:rPr>
          <w:sz w:val="24"/>
          <w:szCs w:val="24"/>
        </w:rPr>
        <w:t xml:space="preserve">– cooked in oil in a frying </w:t>
      </w:r>
      <w:proofErr w:type="gramStart"/>
      <w:r w:rsidRPr="00753F49">
        <w:rPr>
          <w:sz w:val="24"/>
          <w:szCs w:val="24"/>
        </w:rPr>
        <w:t>pan</w:t>
      </w:r>
      <w:proofErr w:type="gramEnd"/>
    </w:p>
    <w:p w14:paraId="6803F55C" w14:textId="77777777" w:rsidR="001208B7" w:rsidRPr="00753F49" w:rsidRDefault="004A52D0" w:rsidP="000E602A">
      <w:pPr>
        <w:numPr>
          <w:ilvl w:val="0"/>
          <w:numId w:val="8"/>
        </w:numPr>
        <w:shd w:val="clear" w:color="auto" w:fill="FFFFFF"/>
        <w:spacing w:after="0"/>
        <w:ind w:left="709"/>
        <w:rPr>
          <w:rFonts w:ascii="Arial" w:eastAsia="Arial" w:hAnsi="Arial" w:cs="Arial"/>
          <w:sz w:val="24"/>
          <w:szCs w:val="24"/>
        </w:rPr>
      </w:pPr>
      <w:r w:rsidRPr="00753F49">
        <w:rPr>
          <w:b/>
          <w:sz w:val="24"/>
          <w:szCs w:val="24"/>
        </w:rPr>
        <w:t>grilled</w:t>
      </w:r>
      <w:r w:rsidRPr="00753F49">
        <w:rPr>
          <w:sz w:val="24"/>
          <w:szCs w:val="24"/>
        </w:rPr>
        <w:t xml:space="preserve"> – cooked under a </w:t>
      </w:r>
      <w:proofErr w:type="gramStart"/>
      <w:r w:rsidRPr="00753F49">
        <w:rPr>
          <w:sz w:val="24"/>
          <w:szCs w:val="24"/>
        </w:rPr>
        <w:t>grill</w:t>
      </w:r>
      <w:proofErr w:type="gramEnd"/>
      <w:r w:rsidRPr="00753F49">
        <w:rPr>
          <w:sz w:val="24"/>
          <w:szCs w:val="24"/>
        </w:rPr>
        <w:t xml:space="preserve"> </w:t>
      </w:r>
    </w:p>
    <w:p w14:paraId="7AE8B2CB" w14:textId="77777777" w:rsidR="001208B7" w:rsidRPr="00753F49" w:rsidRDefault="004A52D0" w:rsidP="000E602A">
      <w:pPr>
        <w:numPr>
          <w:ilvl w:val="0"/>
          <w:numId w:val="8"/>
        </w:numPr>
        <w:shd w:val="clear" w:color="auto" w:fill="FFFFFF"/>
        <w:spacing w:after="0"/>
        <w:ind w:left="709" w:hanging="357"/>
        <w:rPr>
          <w:rFonts w:ascii="Arial" w:eastAsia="Arial" w:hAnsi="Arial" w:cs="Arial"/>
          <w:sz w:val="24"/>
          <w:szCs w:val="24"/>
        </w:rPr>
      </w:pPr>
      <w:r w:rsidRPr="00753F49">
        <w:rPr>
          <w:b/>
          <w:sz w:val="24"/>
          <w:szCs w:val="24"/>
        </w:rPr>
        <w:t>baked</w:t>
      </w:r>
      <w:r w:rsidRPr="00753F49">
        <w:rPr>
          <w:sz w:val="24"/>
          <w:szCs w:val="24"/>
        </w:rPr>
        <w:t xml:space="preserve"> – cooked in the </w:t>
      </w:r>
      <w:proofErr w:type="gramStart"/>
      <w:r w:rsidRPr="00753F49">
        <w:rPr>
          <w:sz w:val="24"/>
          <w:szCs w:val="24"/>
        </w:rPr>
        <w:t>oven</w:t>
      </w:r>
      <w:proofErr w:type="gramEnd"/>
    </w:p>
    <w:p w14:paraId="36AB6E21" w14:textId="77777777" w:rsidR="003D62D8" w:rsidRDefault="003D62D8">
      <w:pPr>
        <w:rPr>
          <w:b/>
          <w:color w:val="FF0066"/>
          <w:sz w:val="24"/>
          <w:szCs w:val="24"/>
        </w:rPr>
      </w:pPr>
      <w:bookmarkStart w:id="1" w:name="_heading=h.7h04hxrwo57m" w:colFirst="0" w:colLast="0"/>
      <w:bookmarkEnd w:id="1"/>
      <w:r>
        <w:rPr>
          <w:color w:val="FF0066"/>
          <w:sz w:val="24"/>
          <w:szCs w:val="24"/>
        </w:rPr>
        <w:br w:type="page"/>
      </w:r>
    </w:p>
    <w:p w14:paraId="4C2016EC" w14:textId="034CDC48" w:rsidR="001208B7" w:rsidRPr="00753F49" w:rsidRDefault="004A52D0" w:rsidP="0012412D">
      <w:pPr>
        <w:pStyle w:val="berschrift2"/>
        <w:keepNext w:val="0"/>
        <w:keepLines w:val="0"/>
        <w:shd w:val="clear" w:color="auto" w:fill="FFFFFF"/>
        <w:spacing w:before="0" w:after="120" w:line="312" w:lineRule="auto"/>
        <w:rPr>
          <w:color w:val="FF0066"/>
          <w:sz w:val="24"/>
          <w:szCs w:val="24"/>
          <w:lang w:val="en-GB"/>
        </w:rPr>
      </w:pPr>
      <w:r w:rsidRPr="00753F49">
        <w:rPr>
          <w:color w:val="FF0066"/>
          <w:sz w:val="24"/>
          <w:szCs w:val="24"/>
          <w:lang w:val="en-GB"/>
        </w:rPr>
        <w:lastRenderedPageBreak/>
        <w:t>Dishes</w:t>
      </w:r>
    </w:p>
    <w:p w14:paraId="061C3B46" w14:textId="486D6701" w:rsidR="001208B7" w:rsidRPr="00753F49" w:rsidRDefault="004A52D0" w:rsidP="000E602A">
      <w:pPr>
        <w:numPr>
          <w:ilvl w:val="0"/>
          <w:numId w:val="8"/>
        </w:numPr>
        <w:shd w:val="clear" w:color="auto" w:fill="FFFFFF"/>
        <w:spacing w:after="0"/>
        <w:ind w:left="709" w:hanging="357"/>
        <w:rPr>
          <w:rFonts w:ascii="Arial" w:eastAsia="Arial" w:hAnsi="Arial" w:cs="Arial"/>
          <w:sz w:val="24"/>
          <w:szCs w:val="24"/>
        </w:rPr>
      </w:pPr>
      <w:r w:rsidRPr="00753F49">
        <w:rPr>
          <w:b/>
          <w:sz w:val="24"/>
          <w:szCs w:val="24"/>
        </w:rPr>
        <w:t xml:space="preserve">starter / hors d’oeuvre / </w:t>
      </w:r>
      <w:r w:rsidR="0041300F" w:rsidRPr="00753F49">
        <w:rPr>
          <w:b/>
          <w:sz w:val="24"/>
          <w:szCs w:val="24"/>
        </w:rPr>
        <w:t>appeti</w:t>
      </w:r>
      <w:r w:rsidR="000B65CB">
        <w:rPr>
          <w:b/>
          <w:sz w:val="24"/>
          <w:szCs w:val="24"/>
        </w:rPr>
        <w:t>s</w:t>
      </w:r>
      <w:r w:rsidR="0041300F" w:rsidRPr="00753F49">
        <w:rPr>
          <w:b/>
          <w:sz w:val="24"/>
          <w:szCs w:val="24"/>
        </w:rPr>
        <w:t>er</w:t>
      </w:r>
      <w:r w:rsidRPr="00753F49">
        <w:rPr>
          <w:sz w:val="24"/>
          <w:szCs w:val="24"/>
        </w:rPr>
        <w:t xml:space="preserve"> = the first thing you eat as part of a more formal meal</w:t>
      </w:r>
    </w:p>
    <w:p w14:paraId="041A9040" w14:textId="77777777" w:rsidR="001208B7" w:rsidRPr="00753F49" w:rsidRDefault="004A52D0" w:rsidP="000E602A">
      <w:pPr>
        <w:numPr>
          <w:ilvl w:val="0"/>
          <w:numId w:val="8"/>
        </w:numPr>
        <w:shd w:val="clear" w:color="auto" w:fill="FFFFFF"/>
        <w:spacing w:after="0"/>
        <w:ind w:left="709" w:hanging="357"/>
        <w:rPr>
          <w:rFonts w:ascii="Arial" w:eastAsia="Arial" w:hAnsi="Arial" w:cs="Arial"/>
          <w:sz w:val="24"/>
          <w:szCs w:val="24"/>
        </w:rPr>
      </w:pPr>
      <w:r w:rsidRPr="00753F49">
        <w:rPr>
          <w:b/>
          <w:sz w:val="24"/>
          <w:szCs w:val="24"/>
        </w:rPr>
        <w:t>main course</w:t>
      </w:r>
      <w:r w:rsidRPr="00753F49">
        <w:rPr>
          <w:sz w:val="24"/>
          <w:szCs w:val="24"/>
        </w:rPr>
        <w:t xml:space="preserve"> = often a meat, </w:t>
      </w:r>
      <w:proofErr w:type="gramStart"/>
      <w:r w:rsidRPr="00753F49">
        <w:rPr>
          <w:sz w:val="24"/>
          <w:szCs w:val="24"/>
        </w:rPr>
        <w:t>fish</w:t>
      </w:r>
      <w:proofErr w:type="gramEnd"/>
      <w:r w:rsidRPr="00753F49">
        <w:rPr>
          <w:sz w:val="24"/>
          <w:szCs w:val="24"/>
        </w:rPr>
        <w:t xml:space="preserve"> or vegetarian dish</w:t>
      </w:r>
    </w:p>
    <w:p w14:paraId="0565EEE3" w14:textId="4A5E53F5" w:rsidR="00592002" w:rsidRPr="003D62D8" w:rsidRDefault="004A52D0" w:rsidP="000E602A">
      <w:pPr>
        <w:numPr>
          <w:ilvl w:val="0"/>
          <w:numId w:val="8"/>
        </w:numPr>
        <w:shd w:val="clear" w:color="auto" w:fill="FFFFFF"/>
        <w:spacing w:after="0"/>
        <w:ind w:left="709" w:hanging="357"/>
        <w:rPr>
          <w:b/>
          <w:sz w:val="24"/>
          <w:szCs w:val="24"/>
        </w:rPr>
      </w:pPr>
      <w:r w:rsidRPr="00753F49">
        <w:rPr>
          <w:b/>
          <w:sz w:val="24"/>
          <w:szCs w:val="24"/>
        </w:rPr>
        <w:t>dessert / pudding</w:t>
      </w:r>
      <w:r w:rsidRPr="00753F49">
        <w:rPr>
          <w:sz w:val="24"/>
          <w:szCs w:val="24"/>
        </w:rPr>
        <w:t xml:space="preserve"> = a sweet course at the end of the meal. You might also see cheese or fruit offered.</w:t>
      </w:r>
    </w:p>
    <w:p w14:paraId="1FC7B081" w14:textId="77777777" w:rsidR="003D62D8" w:rsidRPr="00753F49" w:rsidRDefault="003D62D8" w:rsidP="003D62D8">
      <w:pPr>
        <w:shd w:val="clear" w:color="auto" w:fill="FFFFFF"/>
        <w:spacing w:after="0"/>
        <w:rPr>
          <w:b/>
          <w:sz w:val="24"/>
          <w:szCs w:val="24"/>
        </w:rPr>
      </w:pPr>
    </w:p>
    <w:p w14:paraId="328A20C1" w14:textId="5863E6B3" w:rsidR="001208B7" w:rsidRPr="00753F49" w:rsidRDefault="004A52D0" w:rsidP="0012412D">
      <w:pPr>
        <w:spacing w:after="120"/>
        <w:rPr>
          <w:b/>
          <w:sz w:val="24"/>
          <w:szCs w:val="24"/>
        </w:rPr>
      </w:pPr>
      <w:r w:rsidRPr="00753F49">
        <w:rPr>
          <w:b/>
          <w:sz w:val="24"/>
          <w:szCs w:val="24"/>
        </w:rPr>
        <w:t>Further tips and guidance:</w:t>
      </w:r>
    </w:p>
    <w:p w14:paraId="78175EFB" w14:textId="77777777" w:rsidR="001208B7" w:rsidRPr="00753F49" w:rsidRDefault="004A52D0">
      <w:pPr>
        <w:rPr>
          <w:sz w:val="24"/>
          <w:szCs w:val="24"/>
        </w:rPr>
      </w:pPr>
      <w:r w:rsidRPr="00753F49">
        <w:rPr>
          <w:sz w:val="24"/>
          <w:szCs w:val="24"/>
        </w:rPr>
        <w:t>Before Step 5, the teacher could provide some tips to students as to how to prepare promotional leaflets. This could be done by giving them a list of written tips (see example below)</w:t>
      </w:r>
    </w:p>
    <w:p w14:paraId="33A3BF57" w14:textId="77777777" w:rsidR="001208B7" w:rsidRPr="00753F49" w:rsidRDefault="004A52D0">
      <w:pPr>
        <w:pBdr>
          <w:top w:val="single" w:sz="4" w:space="1" w:color="000000"/>
          <w:left w:val="single" w:sz="4" w:space="4" w:color="000000"/>
          <w:bottom w:val="single" w:sz="4" w:space="1" w:color="000000"/>
          <w:right w:val="single" w:sz="4" w:space="4" w:color="000000"/>
        </w:pBdr>
        <w:shd w:val="clear" w:color="auto" w:fill="EEECE1"/>
        <w:spacing w:after="0"/>
        <w:rPr>
          <w:b/>
          <w:sz w:val="24"/>
          <w:szCs w:val="24"/>
          <w:u w:val="single"/>
        </w:rPr>
      </w:pPr>
      <w:r w:rsidRPr="00753F49">
        <w:rPr>
          <w:b/>
          <w:sz w:val="24"/>
          <w:szCs w:val="24"/>
          <w:u w:val="single"/>
        </w:rPr>
        <w:t>How to create a promotional leaflet</w:t>
      </w:r>
    </w:p>
    <w:p w14:paraId="2BF045B2" w14:textId="40CCEA1B" w:rsidR="001208B7" w:rsidRPr="00753F49" w:rsidRDefault="004A52D0">
      <w:pPr>
        <w:pBdr>
          <w:top w:val="single" w:sz="4" w:space="1" w:color="000000"/>
          <w:left w:val="single" w:sz="4" w:space="4" w:color="000000"/>
          <w:bottom w:val="single" w:sz="4" w:space="1" w:color="000000"/>
          <w:right w:val="single" w:sz="4" w:space="4" w:color="000000"/>
        </w:pBdr>
        <w:shd w:val="clear" w:color="auto" w:fill="EEECE1"/>
        <w:spacing w:after="48" w:line="240" w:lineRule="auto"/>
        <w:rPr>
          <w:sz w:val="24"/>
          <w:szCs w:val="24"/>
        </w:rPr>
      </w:pPr>
      <w:r w:rsidRPr="00753F49">
        <w:rPr>
          <w:sz w:val="24"/>
          <w:szCs w:val="24"/>
        </w:rPr>
        <w:t>1: Think of the aim and structure of your leaflet</w:t>
      </w:r>
      <w:r w:rsidR="000E602A" w:rsidRPr="00753F49">
        <w:rPr>
          <w:sz w:val="24"/>
          <w:szCs w:val="24"/>
        </w:rPr>
        <w:t>.</w:t>
      </w:r>
    </w:p>
    <w:p w14:paraId="3BAE9661" w14:textId="77777777" w:rsidR="001208B7" w:rsidRPr="00753F49" w:rsidRDefault="004A52D0">
      <w:pPr>
        <w:pBdr>
          <w:top w:val="single" w:sz="4" w:space="1" w:color="000000"/>
          <w:left w:val="single" w:sz="4" w:space="4" w:color="000000"/>
          <w:bottom w:val="single" w:sz="4" w:space="1" w:color="000000"/>
          <w:right w:val="single" w:sz="4" w:space="4" w:color="000000"/>
        </w:pBdr>
        <w:shd w:val="clear" w:color="auto" w:fill="EEECE1"/>
        <w:spacing w:after="48" w:line="240" w:lineRule="auto"/>
        <w:rPr>
          <w:sz w:val="24"/>
          <w:szCs w:val="24"/>
        </w:rPr>
      </w:pPr>
      <w:r w:rsidRPr="00753F49">
        <w:rPr>
          <w:sz w:val="24"/>
          <w:szCs w:val="24"/>
        </w:rPr>
        <w:t>2: Choose a template. Start by choosing a flyer template.</w:t>
      </w:r>
    </w:p>
    <w:p w14:paraId="33CBE37A" w14:textId="103DF344" w:rsidR="001208B7" w:rsidRPr="00753F49" w:rsidRDefault="004A52D0">
      <w:pPr>
        <w:pBdr>
          <w:top w:val="single" w:sz="4" w:space="1" w:color="000000"/>
          <w:left w:val="single" w:sz="4" w:space="4" w:color="000000"/>
          <w:bottom w:val="single" w:sz="4" w:space="1" w:color="000000"/>
          <w:right w:val="single" w:sz="4" w:space="4" w:color="000000"/>
        </w:pBdr>
        <w:shd w:val="clear" w:color="auto" w:fill="EEECE1"/>
        <w:spacing w:after="48" w:line="240" w:lineRule="auto"/>
        <w:rPr>
          <w:sz w:val="24"/>
          <w:szCs w:val="24"/>
        </w:rPr>
      </w:pPr>
      <w:r w:rsidRPr="00753F49">
        <w:rPr>
          <w:sz w:val="24"/>
          <w:szCs w:val="24"/>
        </w:rPr>
        <w:t>3: Add compelling images relevant to your topic.</w:t>
      </w:r>
    </w:p>
    <w:p w14:paraId="2FE289CD" w14:textId="33AA28EF" w:rsidR="001208B7" w:rsidRPr="00753F49" w:rsidRDefault="004A52D0">
      <w:pPr>
        <w:pBdr>
          <w:top w:val="single" w:sz="4" w:space="1" w:color="000000"/>
          <w:left w:val="single" w:sz="4" w:space="4" w:color="000000"/>
          <w:bottom w:val="single" w:sz="4" w:space="1" w:color="000000"/>
          <w:right w:val="single" w:sz="4" w:space="4" w:color="000000"/>
        </w:pBdr>
        <w:shd w:val="clear" w:color="auto" w:fill="EEECE1"/>
        <w:spacing w:after="48" w:line="240" w:lineRule="auto"/>
        <w:rPr>
          <w:sz w:val="24"/>
          <w:szCs w:val="24"/>
        </w:rPr>
      </w:pPr>
      <w:r w:rsidRPr="00753F49">
        <w:rPr>
          <w:sz w:val="24"/>
          <w:szCs w:val="24"/>
        </w:rPr>
        <w:t>4: Write your message. Keep your text short and to the point.</w:t>
      </w:r>
    </w:p>
    <w:p w14:paraId="20CD4615" w14:textId="21F11944" w:rsidR="001208B7" w:rsidRPr="00753F49" w:rsidRDefault="004A52D0">
      <w:pPr>
        <w:pBdr>
          <w:top w:val="single" w:sz="4" w:space="1" w:color="000000"/>
          <w:left w:val="single" w:sz="4" w:space="4" w:color="000000"/>
          <w:bottom w:val="single" w:sz="4" w:space="1" w:color="000000"/>
          <w:right w:val="single" w:sz="4" w:space="4" w:color="000000"/>
        </w:pBdr>
        <w:shd w:val="clear" w:color="auto" w:fill="EEECE1"/>
        <w:spacing w:after="48" w:line="240" w:lineRule="auto"/>
        <w:rPr>
          <w:sz w:val="24"/>
          <w:szCs w:val="24"/>
        </w:rPr>
      </w:pPr>
      <w:r w:rsidRPr="00753F49">
        <w:rPr>
          <w:sz w:val="24"/>
          <w:szCs w:val="24"/>
        </w:rPr>
        <w:t>5: Use different fonts</w:t>
      </w:r>
      <w:r w:rsidR="000E602A" w:rsidRPr="00753F49">
        <w:rPr>
          <w:sz w:val="24"/>
          <w:szCs w:val="24"/>
        </w:rPr>
        <w:t>.</w:t>
      </w:r>
    </w:p>
    <w:p w14:paraId="7E06477A" w14:textId="77777777" w:rsidR="001208B7" w:rsidRPr="00753F49" w:rsidRDefault="004A52D0">
      <w:pPr>
        <w:pBdr>
          <w:top w:val="single" w:sz="4" w:space="1" w:color="000000"/>
          <w:left w:val="single" w:sz="4" w:space="4" w:color="000000"/>
          <w:bottom w:val="single" w:sz="4" w:space="1" w:color="000000"/>
          <w:right w:val="single" w:sz="4" w:space="4" w:color="000000"/>
        </w:pBdr>
        <w:shd w:val="clear" w:color="auto" w:fill="EEECE1"/>
        <w:spacing w:after="48" w:line="240" w:lineRule="auto"/>
        <w:rPr>
          <w:sz w:val="24"/>
          <w:szCs w:val="24"/>
        </w:rPr>
      </w:pPr>
      <w:r w:rsidRPr="00753F49">
        <w:rPr>
          <w:sz w:val="24"/>
          <w:szCs w:val="24"/>
        </w:rPr>
        <w:t>6: Distribute.</w:t>
      </w:r>
    </w:p>
    <w:p w14:paraId="51F107D5" w14:textId="77777777" w:rsidR="001208B7" w:rsidRPr="00753F49" w:rsidRDefault="001208B7">
      <w:pPr>
        <w:rPr>
          <w:sz w:val="24"/>
          <w:szCs w:val="24"/>
        </w:rPr>
      </w:pPr>
    </w:p>
    <w:p w14:paraId="26C6619A" w14:textId="77777777" w:rsidR="001208B7" w:rsidRPr="00753F49" w:rsidRDefault="004A52D0">
      <w:pPr>
        <w:rPr>
          <w:i/>
          <w:sz w:val="24"/>
          <w:szCs w:val="24"/>
        </w:rPr>
      </w:pPr>
      <w:r w:rsidRPr="00753F49">
        <w:rPr>
          <w:b/>
          <w:sz w:val="24"/>
          <w:szCs w:val="24"/>
        </w:rPr>
        <w:t xml:space="preserve">Suggestions and ideas for adapting/differentiating for different </w:t>
      </w:r>
      <w:proofErr w:type="gramStart"/>
      <w:r w:rsidRPr="00753F49">
        <w:rPr>
          <w:b/>
          <w:sz w:val="24"/>
          <w:szCs w:val="24"/>
        </w:rPr>
        <w:t>contexts</w:t>
      </w:r>
      <w:proofErr w:type="gramEnd"/>
    </w:p>
    <w:p w14:paraId="239B2804" w14:textId="77777777" w:rsidR="001208B7" w:rsidRPr="00753F49" w:rsidRDefault="004A52D0" w:rsidP="0012412D">
      <w:pPr>
        <w:spacing w:after="120"/>
        <w:rPr>
          <w:b/>
          <w:color w:val="FF0066"/>
          <w:sz w:val="24"/>
          <w:szCs w:val="24"/>
        </w:rPr>
      </w:pPr>
      <w:r w:rsidRPr="00753F49">
        <w:rPr>
          <w:b/>
          <w:color w:val="FF0066"/>
          <w:sz w:val="24"/>
          <w:szCs w:val="24"/>
        </w:rPr>
        <w:t>For lower levels:</w:t>
      </w:r>
    </w:p>
    <w:p w14:paraId="125AD77B" w14:textId="77777777" w:rsidR="001208B7" w:rsidRPr="00753F49" w:rsidRDefault="004A52D0">
      <w:pPr>
        <w:rPr>
          <w:sz w:val="24"/>
          <w:szCs w:val="24"/>
        </w:rPr>
      </w:pPr>
      <w:r w:rsidRPr="00753F49">
        <w:rPr>
          <w:sz w:val="24"/>
          <w:szCs w:val="24"/>
        </w:rPr>
        <w:t xml:space="preserve">1. </w:t>
      </w:r>
      <w:r w:rsidR="00E6057D" w:rsidRPr="00753F49">
        <w:rPr>
          <w:sz w:val="24"/>
          <w:szCs w:val="24"/>
        </w:rPr>
        <w:t>B</w:t>
      </w:r>
      <w:r w:rsidRPr="00753F49">
        <w:rPr>
          <w:sz w:val="24"/>
          <w:szCs w:val="24"/>
        </w:rPr>
        <w:t>efore Step</w:t>
      </w:r>
      <w:r w:rsidR="00E6057D" w:rsidRPr="00753F49">
        <w:rPr>
          <w:sz w:val="24"/>
          <w:szCs w:val="24"/>
        </w:rPr>
        <w:t>,</w:t>
      </w:r>
      <w:r w:rsidRPr="00753F49">
        <w:rPr>
          <w:sz w:val="24"/>
          <w:szCs w:val="24"/>
        </w:rPr>
        <w:t xml:space="preserve"> 1 the teacher could write key words about food and eating habits</w:t>
      </w:r>
      <w:r w:rsidR="00592002" w:rsidRPr="00753F49">
        <w:rPr>
          <w:sz w:val="24"/>
          <w:szCs w:val="24"/>
        </w:rPr>
        <w:t xml:space="preserve"> </w:t>
      </w:r>
      <w:r w:rsidR="00E6057D" w:rsidRPr="00753F49">
        <w:rPr>
          <w:sz w:val="24"/>
          <w:szCs w:val="24"/>
        </w:rPr>
        <w:t>on the board</w:t>
      </w:r>
      <w:r w:rsidRPr="00753F49">
        <w:rPr>
          <w:sz w:val="24"/>
          <w:szCs w:val="24"/>
        </w:rPr>
        <w:t>.</w:t>
      </w:r>
    </w:p>
    <w:p w14:paraId="42093BBC" w14:textId="084890A5" w:rsidR="001208B7" w:rsidRPr="00753F49" w:rsidRDefault="004A52D0" w:rsidP="00592002">
      <w:pPr>
        <w:jc w:val="both"/>
        <w:rPr>
          <w:sz w:val="24"/>
          <w:szCs w:val="24"/>
        </w:rPr>
      </w:pPr>
      <w:r w:rsidRPr="00753F49">
        <w:rPr>
          <w:sz w:val="24"/>
          <w:szCs w:val="24"/>
        </w:rPr>
        <w:t>2. Step 3: for lower levels, the teacher could alter the communicative purpose of this task</w:t>
      </w:r>
      <w:r w:rsidR="00E6057D" w:rsidRPr="00753F49">
        <w:rPr>
          <w:sz w:val="24"/>
          <w:szCs w:val="24"/>
        </w:rPr>
        <w:t>, which is</w:t>
      </w:r>
      <w:r w:rsidR="00592002" w:rsidRPr="00753F49">
        <w:rPr>
          <w:sz w:val="24"/>
          <w:szCs w:val="24"/>
        </w:rPr>
        <w:t xml:space="preserve"> </w:t>
      </w:r>
      <w:r w:rsidRPr="00753F49">
        <w:rPr>
          <w:sz w:val="24"/>
          <w:szCs w:val="24"/>
        </w:rPr>
        <w:t>to agree and present. Instead</w:t>
      </w:r>
      <w:r w:rsidR="00E6057D" w:rsidRPr="00753F49">
        <w:rPr>
          <w:sz w:val="24"/>
          <w:szCs w:val="24"/>
        </w:rPr>
        <w:t>,</w:t>
      </w:r>
      <w:r w:rsidR="00592002" w:rsidRPr="00753F49">
        <w:rPr>
          <w:sz w:val="24"/>
          <w:szCs w:val="24"/>
        </w:rPr>
        <w:t xml:space="preserve"> </w:t>
      </w:r>
      <w:r w:rsidRPr="00753F49">
        <w:rPr>
          <w:sz w:val="24"/>
          <w:szCs w:val="24"/>
        </w:rPr>
        <w:t xml:space="preserve">in their email students </w:t>
      </w:r>
      <w:r w:rsidR="00E6057D" w:rsidRPr="00753F49">
        <w:rPr>
          <w:sz w:val="24"/>
          <w:szCs w:val="24"/>
        </w:rPr>
        <w:t xml:space="preserve">could inform </w:t>
      </w:r>
      <w:r w:rsidR="00C714C4" w:rsidRPr="00753F49">
        <w:rPr>
          <w:sz w:val="24"/>
          <w:szCs w:val="24"/>
        </w:rPr>
        <w:t>their</w:t>
      </w:r>
      <w:r w:rsidR="00E6057D" w:rsidRPr="00753F49">
        <w:rPr>
          <w:sz w:val="24"/>
          <w:szCs w:val="24"/>
        </w:rPr>
        <w:t xml:space="preserve"> friend</w:t>
      </w:r>
      <w:r w:rsidR="000E602A" w:rsidRPr="00753F49">
        <w:rPr>
          <w:sz w:val="24"/>
          <w:szCs w:val="24"/>
        </w:rPr>
        <w:t xml:space="preserve"> </w:t>
      </w:r>
      <w:r w:rsidR="00C714C4" w:rsidRPr="00753F49">
        <w:rPr>
          <w:sz w:val="24"/>
          <w:szCs w:val="24"/>
        </w:rPr>
        <w:t>about a</w:t>
      </w:r>
      <w:r w:rsidRPr="00753F49">
        <w:rPr>
          <w:sz w:val="24"/>
          <w:szCs w:val="24"/>
        </w:rPr>
        <w:t xml:space="preserve"> Greek salad</w:t>
      </w:r>
      <w:r w:rsidR="000E602A" w:rsidRPr="00753F49">
        <w:rPr>
          <w:sz w:val="24"/>
          <w:szCs w:val="24"/>
        </w:rPr>
        <w:t xml:space="preserve"> </w:t>
      </w:r>
      <w:r w:rsidR="00C714C4" w:rsidRPr="00753F49">
        <w:rPr>
          <w:sz w:val="24"/>
          <w:szCs w:val="24"/>
        </w:rPr>
        <w:t>by providing a list of the ingredients</w:t>
      </w:r>
      <w:r w:rsidRPr="00753F49">
        <w:rPr>
          <w:sz w:val="24"/>
          <w:szCs w:val="24"/>
        </w:rPr>
        <w:t>.</w:t>
      </w:r>
    </w:p>
    <w:p w14:paraId="71E5294B" w14:textId="77777777" w:rsidR="00AA43DA" w:rsidRDefault="00AA43DA">
      <w:pPr>
        <w:sectPr w:rsidR="00AA43DA" w:rsidSect="00845480">
          <w:headerReference w:type="even" r:id="rId12"/>
          <w:headerReference w:type="default" r:id="rId13"/>
          <w:footerReference w:type="even" r:id="rId14"/>
          <w:footerReference w:type="default" r:id="rId15"/>
          <w:headerReference w:type="first" r:id="rId16"/>
          <w:footerReference w:type="first" r:id="rId17"/>
          <w:pgSz w:w="11906" w:h="16838"/>
          <w:pgMar w:top="1440" w:right="1800" w:bottom="1440" w:left="1800" w:header="562" w:footer="274" w:gutter="0"/>
          <w:pgNumType w:start="1"/>
          <w:cols w:space="720"/>
          <w:docGrid w:linePitch="299"/>
        </w:sectPr>
      </w:pPr>
    </w:p>
    <w:p w14:paraId="4099FB25" w14:textId="77777777" w:rsidR="002C073F" w:rsidRPr="00753F49" w:rsidRDefault="002C073F" w:rsidP="002C073F">
      <w:pPr>
        <w:shd w:val="clear" w:color="auto" w:fill="FF3399"/>
        <w:spacing w:before="120" w:after="120" w:line="240" w:lineRule="auto"/>
        <w:jc w:val="center"/>
        <w:rPr>
          <w:rFonts w:ascii="Cambria" w:hAnsi="Cambria"/>
          <w:b/>
          <w:i/>
          <w:color w:val="FFFFFF" w:themeColor="background1"/>
          <w:sz w:val="28"/>
          <w:szCs w:val="28"/>
        </w:rPr>
      </w:pPr>
      <w:r w:rsidRPr="00753F49">
        <w:rPr>
          <w:rFonts w:ascii="Cambria" w:hAnsi="Cambria"/>
          <w:b/>
          <w:i/>
          <w:color w:val="FFFFFF" w:themeColor="background1"/>
          <w:sz w:val="28"/>
          <w:szCs w:val="28"/>
        </w:rPr>
        <w:lastRenderedPageBreak/>
        <w:t>FOR THE STUDENT: ACTIVITY WORKSHEET</w:t>
      </w:r>
    </w:p>
    <w:p w14:paraId="6E4481B2" w14:textId="77777777" w:rsidR="002C073F" w:rsidRPr="00753F49" w:rsidRDefault="002C073F" w:rsidP="002C073F">
      <w:pPr>
        <w:shd w:val="clear" w:color="auto" w:fill="95B3D7" w:themeFill="accent1" w:themeFillTint="99"/>
        <w:jc w:val="center"/>
        <w:rPr>
          <w:b/>
          <w:color w:val="FFFFFF" w:themeColor="background1"/>
          <w:sz w:val="32"/>
          <w:szCs w:val="24"/>
        </w:rPr>
      </w:pPr>
      <w:r w:rsidRPr="00753F49">
        <w:rPr>
          <w:b/>
          <w:color w:val="FFFFFF" w:themeColor="background1"/>
          <w:sz w:val="32"/>
          <w:szCs w:val="24"/>
        </w:rPr>
        <w:t>Healthy diet!</w:t>
      </w:r>
    </w:p>
    <w:p w14:paraId="55307FE6" w14:textId="77777777" w:rsidR="001208B7" w:rsidRPr="00753F49" w:rsidRDefault="004A52D0" w:rsidP="008B35C3">
      <w:pPr>
        <w:pBdr>
          <w:top w:val="nil"/>
          <w:left w:val="nil"/>
          <w:bottom w:val="nil"/>
          <w:right w:val="nil"/>
          <w:between w:val="nil"/>
        </w:pBdr>
        <w:spacing w:after="120" w:line="240" w:lineRule="auto"/>
        <w:jc w:val="center"/>
        <w:rPr>
          <w:b/>
          <w:sz w:val="24"/>
          <w:szCs w:val="24"/>
        </w:rPr>
      </w:pPr>
      <w:r w:rsidRPr="00753F49">
        <w:rPr>
          <w:b/>
          <w:sz w:val="24"/>
          <w:szCs w:val="24"/>
        </w:rPr>
        <w:t>Step 1</w:t>
      </w:r>
    </w:p>
    <w:p w14:paraId="40A78CAC" w14:textId="494966E1" w:rsidR="001208B7" w:rsidRPr="00753F49" w:rsidRDefault="004A52D0">
      <w:pPr>
        <w:pBdr>
          <w:top w:val="nil"/>
          <w:left w:val="nil"/>
          <w:bottom w:val="nil"/>
          <w:right w:val="nil"/>
          <w:between w:val="nil"/>
        </w:pBdr>
        <w:spacing w:after="120" w:line="240" w:lineRule="auto"/>
        <w:jc w:val="both"/>
        <w:rPr>
          <w:b/>
          <w:sz w:val="24"/>
          <w:szCs w:val="24"/>
        </w:rPr>
      </w:pPr>
      <w:r w:rsidRPr="00753F49">
        <w:rPr>
          <w:sz w:val="24"/>
          <w:szCs w:val="24"/>
        </w:rPr>
        <w:t>Are you familiar with the health benefits of the Mediterranean diet?</w:t>
      </w:r>
      <w:r w:rsidR="00592002" w:rsidRPr="00753F49">
        <w:rPr>
          <w:sz w:val="24"/>
          <w:szCs w:val="24"/>
        </w:rPr>
        <w:t xml:space="preserve"> </w:t>
      </w:r>
      <w:r w:rsidRPr="00753F49">
        <w:rPr>
          <w:sz w:val="24"/>
          <w:szCs w:val="24"/>
        </w:rPr>
        <w:t xml:space="preserve">Briefly discuss </w:t>
      </w:r>
      <w:r w:rsidR="00C714C4" w:rsidRPr="00753F49">
        <w:rPr>
          <w:sz w:val="24"/>
          <w:szCs w:val="24"/>
        </w:rPr>
        <w:t>them</w:t>
      </w:r>
      <w:r w:rsidR="00592002" w:rsidRPr="00753F49">
        <w:rPr>
          <w:sz w:val="24"/>
          <w:szCs w:val="24"/>
        </w:rPr>
        <w:t xml:space="preserve"> </w:t>
      </w:r>
      <w:r w:rsidRPr="00753F49">
        <w:rPr>
          <w:sz w:val="24"/>
          <w:szCs w:val="24"/>
        </w:rPr>
        <w:t xml:space="preserve">with your </w:t>
      </w:r>
      <w:proofErr w:type="gramStart"/>
      <w:r w:rsidRPr="00753F49">
        <w:rPr>
          <w:sz w:val="24"/>
          <w:szCs w:val="24"/>
        </w:rPr>
        <w:t>partner</w:t>
      </w:r>
      <w:r w:rsidR="00C714C4" w:rsidRPr="00753F49">
        <w:rPr>
          <w:sz w:val="24"/>
          <w:szCs w:val="24"/>
        </w:rPr>
        <w:t>,</w:t>
      </w:r>
      <w:r w:rsidRPr="00753F49">
        <w:rPr>
          <w:sz w:val="24"/>
          <w:szCs w:val="24"/>
        </w:rPr>
        <w:t xml:space="preserve"> and</w:t>
      </w:r>
      <w:proofErr w:type="gramEnd"/>
      <w:r w:rsidRPr="00753F49">
        <w:rPr>
          <w:sz w:val="24"/>
          <w:szCs w:val="24"/>
        </w:rPr>
        <w:t xml:space="preserve"> come up with one reason each </w:t>
      </w:r>
      <w:r w:rsidR="00C714C4" w:rsidRPr="00753F49">
        <w:rPr>
          <w:sz w:val="24"/>
          <w:szCs w:val="24"/>
        </w:rPr>
        <w:t>to explain</w:t>
      </w:r>
      <w:r w:rsidR="00592002" w:rsidRPr="00753F49">
        <w:rPr>
          <w:sz w:val="24"/>
          <w:szCs w:val="24"/>
        </w:rPr>
        <w:t xml:space="preserve"> </w:t>
      </w:r>
      <w:r w:rsidRPr="00753F49">
        <w:rPr>
          <w:sz w:val="24"/>
          <w:szCs w:val="24"/>
        </w:rPr>
        <w:t>why you think the Mediterranean diet is considered healthy.</w:t>
      </w:r>
    </w:p>
    <w:p w14:paraId="76CC6E75" w14:textId="77777777" w:rsidR="001208B7" w:rsidRPr="00753F49" w:rsidRDefault="004A52D0" w:rsidP="008B35C3">
      <w:pPr>
        <w:pBdr>
          <w:top w:val="nil"/>
          <w:left w:val="nil"/>
          <w:bottom w:val="nil"/>
          <w:right w:val="nil"/>
          <w:between w:val="nil"/>
        </w:pBdr>
        <w:spacing w:after="0" w:line="240" w:lineRule="auto"/>
        <w:jc w:val="center"/>
        <w:rPr>
          <w:b/>
          <w:sz w:val="24"/>
          <w:szCs w:val="24"/>
        </w:rPr>
      </w:pPr>
      <w:r w:rsidRPr="00753F49">
        <w:rPr>
          <w:b/>
          <w:sz w:val="24"/>
          <w:szCs w:val="24"/>
        </w:rPr>
        <w:t>Step 2</w:t>
      </w:r>
    </w:p>
    <w:p w14:paraId="1BB685C1" w14:textId="40D73601" w:rsidR="001208B7" w:rsidRPr="00753F49" w:rsidRDefault="004A52D0">
      <w:pPr>
        <w:pBdr>
          <w:top w:val="nil"/>
          <w:left w:val="nil"/>
          <w:bottom w:val="nil"/>
          <w:right w:val="nil"/>
          <w:between w:val="nil"/>
        </w:pBdr>
        <w:spacing w:after="0" w:line="240" w:lineRule="auto"/>
        <w:jc w:val="both"/>
        <w:rPr>
          <w:sz w:val="24"/>
          <w:szCs w:val="24"/>
        </w:rPr>
      </w:pPr>
      <w:r w:rsidRPr="00753F49">
        <w:rPr>
          <w:sz w:val="24"/>
          <w:szCs w:val="24"/>
        </w:rPr>
        <w:t>Watch the video on the Mediterranean diet</w:t>
      </w:r>
      <w:r w:rsidR="001328F4" w:rsidRPr="00753F49">
        <w:rPr>
          <w:sz w:val="24"/>
          <w:szCs w:val="24"/>
        </w:rPr>
        <w:t>,</w:t>
      </w:r>
      <w:r w:rsidRPr="00753F49">
        <w:rPr>
          <w:sz w:val="24"/>
          <w:szCs w:val="24"/>
        </w:rPr>
        <w:t xml:space="preserve"> and write down in note form the health benefits it offers: </w:t>
      </w:r>
      <w:hyperlink r:id="rId18">
        <w:r w:rsidRPr="00753F49">
          <w:rPr>
            <w:color w:val="1155CC"/>
            <w:sz w:val="24"/>
            <w:szCs w:val="24"/>
            <w:u w:val="single"/>
          </w:rPr>
          <w:t>https://www.youtube.com/watch?v=o5aof7UI3yg</w:t>
        </w:r>
      </w:hyperlink>
      <w:r w:rsidR="003D62D8">
        <w:rPr>
          <w:color w:val="1155CC"/>
          <w:sz w:val="24"/>
          <w:szCs w:val="24"/>
          <w:u w:val="single"/>
        </w:rPr>
        <w:t xml:space="preserve"> </w:t>
      </w:r>
      <w:r w:rsidR="003D62D8" w:rsidRPr="003D62D8">
        <w:t>(accessed on 23 August 2022)</w:t>
      </w:r>
    </w:p>
    <w:p w14:paraId="4435EB58" w14:textId="2B4D2321" w:rsidR="001208B7" w:rsidRPr="00753F49" w:rsidRDefault="004A52D0">
      <w:pPr>
        <w:pBdr>
          <w:top w:val="nil"/>
          <w:left w:val="nil"/>
          <w:bottom w:val="nil"/>
          <w:right w:val="nil"/>
          <w:between w:val="nil"/>
        </w:pBdr>
        <w:spacing w:after="0" w:line="240" w:lineRule="auto"/>
        <w:jc w:val="both"/>
        <w:rPr>
          <w:sz w:val="24"/>
          <w:szCs w:val="24"/>
        </w:rPr>
      </w:pPr>
      <w:r w:rsidRPr="00753F49">
        <w:rPr>
          <w:sz w:val="24"/>
          <w:szCs w:val="24"/>
        </w:rPr>
        <w:t>Use either English or any other language for your notes.</w:t>
      </w:r>
    </w:p>
    <w:p w14:paraId="63926B94" w14:textId="77777777" w:rsidR="001208B7" w:rsidRPr="00753F49" w:rsidRDefault="001208B7">
      <w:pPr>
        <w:spacing w:after="0" w:line="240" w:lineRule="auto"/>
        <w:rPr>
          <w:sz w:val="18"/>
          <w:szCs w:val="18"/>
        </w:rPr>
      </w:pPr>
    </w:p>
    <w:p w14:paraId="0335FA17" w14:textId="77777777" w:rsidR="001208B7" w:rsidRPr="00753F49" w:rsidRDefault="004A52D0" w:rsidP="008B35C3">
      <w:pPr>
        <w:pBdr>
          <w:top w:val="nil"/>
          <w:left w:val="nil"/>
          <w:bottom w:val="nil"/>
          <w:right w:val="nil"/>
          <w:between w:val="nil"/>
        </w:pBdr>
        <w:spacing w:after="0" w:line="240" w:lineRule="auto"/>
        <w:jc w:val="center"/>
        <w:rPr>
          <w:b/>
          <w:sz w:val="24"/>
          <w:szCs w:val="24"/>
        </w:rPr>
      </w:pPr>
      <w:r w:rsidRPr="00753F49">
        <w:rPr>
          <w:b/>
          <w:sz w:val="24"/>
          <w:szCs w:val="24"/>
        </w:rPr>
        <w:t>Step 3</w:t>
      </w:r>
    </w:p>
    <w:p w14:paraId="48C7F85B" w14:textId="77777777" w:rsidR="001208B7" w:rsidRPr="00753F49" w:rsidRDefault="004A52D0">
      <w:pPr>
        <w:spacing w:after="0"/>
        <w:jc w:val="both"/>
        <w:rPr>
          <w:sz w:val="24"/>
          <w:szCs w:val="24"/>
        </w:rPr>
      </w:pPr>
      <w:r w:rsidRPr="00753F49">
        <w:rPr>
          <w:sz w:val="24"/>
          <w:szCs w:val="24"/>
        </w:rPr>
        <w:t xml:space="preserve">Your friend Brian from Switzerland has recently informed you that he intends to start eating healthier food. Read the article below and send him an </w:t>
      </w:r>
      <w:r w:rsidRPr="00753F49">
        <w:rPr>
          <w:b/>
          <w:sz w:val="24"/>
          <w:szCs w:val="24"/>
        </w:rPr>
        <w:t>email</w:t>
      </w:r>
      <w:r w:rsidRPr="00753F49">
        <w:rPr>
          <w:sz w:val="24"/>
          <w:szCs w:val="24"/>
        </w:rPr>
        <w:t xml:space="preserve"> (in English) (100 words) </w:t>
      </w:r>
      <w:r w:rsidRPr="00753F49">
        <w:rPr>
          <w:b/>
          <w:sz w:val="24"/>
          <w:szCs w:val="24"/>
        </w:rPr>
        <w:t>agreeing</w:t>
      </w:r>
      <w:r w:rsidRPr="00753F49">
        <w:rPr>
          <w:sz w:val="24"/>
          <w:szCs w:val="24"/>
        </w:rPr>
        <w:t xml:space="preserve"> with him and </w:t>
      </w:r>
      <w:r w:rsidRPr="00753F49">
        <w:rPr>
          <w:b/>
          <w:sz w:val="24"/>
          <w:szCs w:val="24"/>
        </w:rPr>
        <w:t>presenting</w:t>
      </w:r>
      <w:r w:rsidRPr="00753F49">
        <w:rPr>
          <w:sz w:val="24"/>
          <w:szCs w:val="24"/>
        </w:rPr>
        <w:t xml:space="preserve"> the Greek salad as a healthy option.</w:t>
      </w:r>
    </w:p>
    <w:p w14:paraId="3A8F9726" w14:textId="77777777" w:rsidR="001208B7" w:rsidRPr="00753F49" w:rsidRDefault="004A52D0">
      <w:pPr>
        <w:pBdr>
          <w:top w:val="single" w:sz="24" w:space="1" w:color="000000"/>
          <w:left w:val="single" w:sz="24" w:space="4" w:color="000000"/>
          <w:bottom w:val="single" w:sz="24" w:space="1" w:color="000000"/>
          <w:right w:val="single" w:sz="24" w:space="20" w:color="000000"/>
        </w:pBdr>
        <w:shd w:val="clear" w:color="auto" w:fill="EEECE1"/>
        <w:spacing w:before="120" w:after="120" w:line="240" w:lineRule="auto"/>
        <w:ind w:right="471"/>
        <w:jc w:val="center"/>
        <w:rPr>
          <w:rFonts w:ascii="Times New Roman" w:eastAsia="Times New Roman" w:hAnsi="Times New Roman" w:cs="Times New Roman"/>
          <w:b/>
          <w:color w:val="000000"/>
          <w:sz w:val="28"/>
          <w:szCs w:val="28"/>
        </w:rPr>
      </w:pPr>
      <w:r w:rsidRPr="00753F49">
        <w:rPr>
          <w:rFonts w:ascii="Times New Roman" w:eastAsia="Times New Roman" w:hAnsi="Times New Roman" w:cs="Times New Roman"/>
          <w:b/>
          <w:color w:val="000000"/>
          <w:sz w:val="28"/>
          <w:szCs w:val="28"/>
        </w:rPr>
        <w:t xml:space="preserve">Η </w:t>
      </w:r>
      <w:proofErr w:type="spellStart"/>
      <w:r w:rsidRPr="00753F49">
        <w:rPr>
          <w:rFonts w:ascii="Times New Roman" w:eastAsia="Times New Roman" w:hAnsi="Times New Roman" w:cs="Times New Roman"/>
          <w:b/>
          <w:color w:val="000000"/>
          <w:sz w:val="28"/>
          <w:szCs w:val="28"/>
        </w:rPr>
        <w:t>χωριάτικη</w:t>
      </w:r>
      <w:proofErr w:type="spellEnd"/>
      <w:r w:rsidRPr="00753F49">
        <w:rPr>
          <w:rFonts w:ascii="Times New Roman" w:eastAsia="Times New Roman" w:hAnsi="Times New Roman" w:cs="Times New Roman"/>
          <w:b/>
          <w:color w:val="000000"/>
          <w:sz w:val="28"/>
          <w:szCs w:val="28"/>
        </w:rPr>
        <w:t xml:space="preserve"> σα</w:t>
      </w:r>
      <w:proofErr w:type="spellStart"/>
      <w:r w:rsidRPr="00753F49">
        <w:rPr>
          <w:rFonts w:ascii="Times New Roman" w:eastAsia="Times New Roman" w:hAnsi="Times New Roman" w:cs="Times New Roman"/>
          <w:b/>
          <w:color w:val="000000"/>
          <w:sz w:val="28"/>
          <w:szCs w:val="28"/>
        </w:rPr>
        <w:t>λάτ</w:t>
      </w:r>
      <w:proofErr w:type="spellEnd"/>
      <w:r w:rsidRPr="00753F49">
        <w:rPr>
          <w:rFonts w:ascii="Times New Roman" w:eastAsia="Times New Roman" w:hAnsi="Times New Roman" w:cs="Times New Roman"/>
          <w:b/>
          <w:color w:val="000000"/>
          <w:sz w:val="28"/>
          <w:szCs w:val="28"/>
        </w:rPr>
        <w:t xml:space="preserve">α </w:t>
      </w:r>
      <w:proofErr w:type="spellStart"/>
      <w:r w:rsidRPr="00753F49">
        <w:rPr>
          <w:rFonts w:ascii="Times New Roman" w:eastAsia="Times New Roman" w:hAnsi="Times New Roman" w:cs="Times New Roman"/>
          <w:b/>
          <w:color w:val="000000"/>
          <w:sz w:val="28"/>
          <w:szCs w:val="28"/>
        </w:rPr>
        <w:t>είν</w:t>
      </w:r>
      <w:proofErr w:type="spellEnd"/>
      <w:r w:rsidRPr="00753F49">
        <w:rPr>
          <w:rFonts w:ascii="Times New Roman" w:eastAsia="Times New Roman" w:hAnsi="Times New Roman" w:cs="Times New Roman"/>
          <w:b/>
          <w:color w:val="000000"/>
          <w:sz w:val="28"/>
          <w:szCs w:val="28"/>
        </w:rPr>
        <w:t>αι superfood!</w:t>
      </w:r>
    </w:p>
    <w:p w14:paraId="31A6605A" w14:textId="77777777" w:rsidR="001208B7" w:rsidRPr="00753F49" w:rsidRDefault="004A52D0">
      <w:pPr>
        <w:pBdr>
          <w:top w:val="single" w:sz="24" w:space="1" w:color="000000"/>
          <w:left w:val="single" w:sz="24" w:space="4" w:color="000000"/>
          <w:bottom w:val="single" w:sz="24" w:space="1" w:color="000000"/>
          <w:right w:val="single" w:sz="24" w:space="4" w:color="000000"/>
        </w:pBdr>
        <w:spacing w:after="120" w:line="240" w:lineRule="auto"/>
        <w:jc w:val="both"/>
        <w:rPr>
          <w:color w:val="000000"/>
        </w:rPr>
      </w:pPr>
      <w:r w:rsidRPr="00753F49">
        <w:rPr>
          <w:color w:val="000000"/>
        </w:rPr>
        <w:t>Τα π</w:t>
      </w:r>
      <w:proofErr w:type="spellStart"/>
      <w:r w:rsidRPr="00753F49">
        <w:rPr>
          <w:color w:val="000000"/>
        </w:rPr>
        <w:t>ερισσότερ</w:t>
      </w:r>
      <w:proofErr w:type="spellEnd"/>
      <w:r w:rsidRPr="00753F49">
        <w:rPr>
          <w:color w:val="000000"/>
        </w:rPr>
        <w:t>α παρα</w:t>
      </w:r>
      <w:proofErr w:type="spellStart"/>
      <w:r w:rsidRPr="00753F49">
        <w:rPr>
          <w:color w:val="000000"/>
        </w:rPr>
        <w:t>δοσι</w:t>
      </w:r>
      <w:proofErr w:type="spellEnd"/>
      <w:r w:rsidRPr="00753F49">
        <w:rPr>
          <w:color w:val="000000"/>
        </w:rPr>
        <w:t xml:space="preserve">ακά </w:t>
      </w:r>
      <w:proofErr w:type="spellStart"/>
      <w:r w:rsidRPr="00753F49">
        <w:rPr>
          <w:color w:val="000000"/>
        </w:rPr>
        <w:t>ελληνικά</w:t>
      </w:r>
      <w:proofErr w:type="spellEnd"/>
      <w:r w:rsidRPr="00753F49">
        <w:rPr>
          <w:color w:val="000000"/>
        </w:rPr>
        <w:t xml:space="preserve"> π</w:t>
      </w:r>
      <w:proofErr w:type="spellStart"/>
      <w:r w:rsidRPr="00753F49">
        <w:rPr>
          <w:color w:val="000000"/>
        </w:rPr>
        <w:t>ιάτ</w:t>
      </w:r>
      <w:proofErr w:type="spellEnd"/>
      <w:r w:rsidRPr="00753F49">
        <w:rPr>
          <w:color w:val="000000"/>
        </w:rPr>
        <w:t>α, πα</w:t>
      </w:r>
      <w:proofErr w:type="spellStart"/>
      <w:r w:rsidRPr="00753F49">
        <w:rPr>
          <w:color w:val="000000"/>
        </w:rPr>
        <w:t>ρά</w:t>
      </w:r>
      <w:proofErr w:type="spellEnd"/>
      <w:r w:rsidRPr="00753F49">
        <w:rPr>
          <w:color w:val="000000"/>
        </w:rPr>
        <w:t xml:space="preserve"> </w:t>
      </w:r>
      <w:proofErr w:type="spellStart"/>
      <w:r w:rsidRPr="00753F49">
        <w:rPr>
          <w:color w:val="000000"/>
        </w:rPr>
        <w:t>τις</w:t>
      </w:r>
      <w:proofErr w:type="spellEnd"/>
      <w:r w:rsidRPr="00753F49">
        <w:rPr>
          <w:color w:val="000000"/>
        </w:rPr>
        <w:t xml:space="preserve"> αναπ</w:t>
      </w:r>
      <w:proofErr w:type="spellStart"/>
      <w:r w:rsidRPr="00753F49">
        <w:rPr>
          <w:color w:val="000000"/>
        </w:rPr>
        <w:t>όφευκτες</w:t>
      </w:r>
      <w:proofErr w:type="spellEnd"/>
      <w:r w:rsidRPr="00753F49">
        <w:rPr>
          <w:color w:val="000000"/>
        </w:rPr>
        <w:t xml:space="preserve"> α</w:t>
      </w:r>
      <w:proofErr w:type="spellStart"/>
      <w:r w:rsidRPr="00753F49">
        <w:rPr>
          <w:color w:val="000000"/>
        </w:rPr>
        <w:t>λλ</w:t>
      </w:r>
      <w:proofErr w:type="spellEnd"/>
      <w:r w:rsidRPr="00753F49">
        <w:rPr>
          <w:color w:val="000000"/>
        </w:rPr>
        <w:t xml:space="preserve">αγές </w:t>
      </w:r>
      <w:proofErr w:type="spellStart"/>
      <w:r w:rsidRPr="00753F49">
        <w:rPr>
          <w:color w:val="000000"/>
        </w:rPr>
        <w:t>στη</w:t>
      </w:r>
      <w:proofErr w:type="spellEnd"/>
      <w:r w:rsidRPr="00753F49">
        <w:rPr>
          <w:color w:val="000000"/>
        </w:rPr>
        <w:t xml:space="preserve"> </w:t>
      </w:r>
      <w:proofErr w:type="spellStart"/>
      <w:r w:rsidRPr="00753F49">
        <w:rPr>
          <w:color w:val="000000"/>
        </w:rPr>
        <w:t>δι</w:t>
      </w:r>
      <w:proofErr w:type="spellEnd"/>
      <w:r w:rsidRPr="00753F49">
        <w:rPr>
          <w:color w:val="000000"/>
        </w:rPr>
        <w:t>ατροφή π</w:t>
      </w:r>
      <w:proofErr w:type="spellStart"/>
      <w:r w:rsidRPr="00753F49">
        <w:rPr>
          <w:color w:val="000000"/>
        </w:rPr>
        <w:t>ου</w:t>
      </w:r>
      <w:proofErr w:type="spellEnd"/>
      <w:r w:rsidRPr="00753F49">
        <w:rPr>
          <w:color w:val="000000"/>
        </w:rPr>
        <w:t xml:space="preserve"> ο </w:t>
      </w:r>
      <w:proofErr w:type="spellStart"/>
      <w:r w:rsidRPr="00753F49">
        <w:rPr>
          <w:color w:val="000000"/>
        </w:rPr>
        <w:t>σύγχρονος</w:t>
      </w:r>
      <w:proofErr w:type="spellEnd"/>
      <w:r w:rsidRPr="00753F49">
        <w:rPr>
          <w:color w:val="000000"/>
        </w:rPr>
        <w:t xml:space="preserve"> </w:t>
      </w:r>
      <w:proofErr w:type="spellStart"/>
      <w:r w:rsidRPr="00753F49">
        <w:rPr>
          <w:color w:val="000000"/>
        </w:rPr>
        <w:t>τρό</w:t>
      </w:r>
      <w:proofErr w:type="spellEnd"/>
      <w:r w:rsidRPr="00753F49">
        <w:rPr>
          <w:color w:val="000000"/>
        </w:rPr>
        <w:t xml:space="preserve">πος </w:t>
      </w:r>
      <w:proofErr w:type="spellStart"/>
      <w:r w:rsidRPr="00753F49">
        <w:rPr>
          <w:color w:val="000000"/>
        </w:rPr>
        <w:t>ζωής</w:t>
      </w:r>
      <w:proofErr w:type="spellEnd"/>
      <w:r w:rsidRPr="00753F49">
        <w:rPr>
          <w:color w:val="000000"/>
        </w:rPr>
        <w:t xml:space="preserve"> μας επιβ</w:t>
      </w:r>
      <w:proofErr w:type="spellStart"/>
      <w:r w:rsidRPr="00753F49">
        <w:rPr>
          <w:color w:val="000000"/>
        </w:rPr>
        <w:t>άλλει</w:t>
      </w:r>
      <w:proofErr w:type="spellEnd"/>
      <w:r w:rsidRPr="00753F49">
        <w:rPr>
          <w:color w:val="000000"/>
        </w:rPr>
        <w:t xml:space="preserve">, </w:t>
      </w:r>
      <w:proofErr w:type="spellStart"/>
      <w:r w:rsidRPr="00753F49">
        <w:rPr>
          <w:color w:val="000000"/>
        </w:rPr>
        <w:t>εξ</w:t>
      </w:r>
      <w:proofErr w:type="spellEnd"/>
      <w:r w:rsidRPr="00753F49">
        <w:rPr>
          <w:color w:val="000000"/>
        </w:rPr>
        <w:t>ακολουθούν να απ</w:t>
      </w:r>
      <w:proofErr w:type="spellStart"/>
      <w:r w:rsidRPr="00753F49">
        <w:rPr>
          <w:color w:val="000000"/>
        </w:rPr>
        <w:t>οτελούν</w:t>
      </w:r>
      <w:proofErr w:type="spellEnd"/>
      <w:r w:rsidRPr="00753F49">
        <w:rPr>
          <w:color w:val="000000"/>
        </w:rPr>
        <w:t xml:space="preserve"> π</w:t>
      </w:r>
      <w:proofErr w:type="spellStart"/>
      <w:r w:rsidRPr="00753F49">
        <w:rPr>
          <w:color w:val="000000"/>
        </w:rPr>
        <w:t>ρώτη</w:t>
      </w:r>
      <w:proofErr w:type="spellEnd"/>
      <w:r w:rsidRPr="00753F49">
        <w:rPr>
          <w:color w:val="000000"/>
        </w:rPr>
        <w:t xml:space="preserve"> επ</w:t>
      </w:r>
      <w:proofErr w:type="spellStart"/>
      <w:r w:rsidRPr="00753F49">
        <w:rPr>
          <w:color w:val="000000"/>
        </w:rPr>
        <w:t>ιλογή</w:t>
      </w:r>
      <w:proofErr w:type="spellEnd"/>
      <w:r w:rsidRPr="00753F49">
        <w:rPr>
          <w:color w:val="000000"/>
        </w:rPr>
        <w:t xml:space="preserve"> </w:t>
      </w:r>
      <w:proofErr w:type="spellStart"/>
      <w:r w:rsidRPr="00753F49">
        <w:rPr>
          <w:color w:val="000000"/>
        </w:rPr>
        <w:t>τόσο</w:t>
      </w:r>
      <w:proofErr w:type="spellEnd"/>
      <w:r w:rsidRPr="00753F49">
        <w:rPr>
          <w:color w:val="000000"/>
        </w:rPr>
        <w:t xml:space="preserve"> </w:t>
      </w:r>
      <w:proofErr w:type="spellStart"/>
      <w:r w:rsidRPr="00753F49">
        <w:rPr>
          <w:color w:val="000000"/>
        </w:rPr>
        <w:t>γι</w:t>
      </w:r>
      <w:proofErr w:type="spellEnd"/>
      <w:r w:rsidRPr="00753F49">
        <w:rPr>
          <w:color w:val="000000"/>
        </w:rPr>
        <w:t xml:space="preserve">α </w:t>
      </w:r>
      <w:proofErr w:type="spellStart"/>
      <w:r w:rsidRPr="00753F49">
        <w:rPr>
          <w:color w:val="000000"/>
        </w:rPr>
        <w:t>εμάς</w:t>
      </w:r>
      <w:proofErr w:type="spellEnd"/>
      <w:r w:rsidRPr="00753F49">
        <w:rPr>
          <w:color w:val="000000"/>
        </w:rPr>
        <w:t xml:space="preserve"> </w:t>
      </w:r>
      <w:proofErr w:type="spellStart"/>
      <w:r w:rsidRPr="00753F49">
        <w:rPr>
          <w:color w:val="000000"/>
        </w:rPr>
        <w:t>όσο</w:t>
      </w:r>
      <w:proofErr w:type="spellEnd"/>
      <w:r w:rsidRPr="00753F49">
        <w:rPr>
          <w:color w:val="000000"/>
        </w:rPr>
        <w:t xml:space="preserve"> και </w:t>
      </w:r>
      <w:proofErr w:type="spellStart"/>
      <w:r w:rsidRPr="00753F49">
        <w:rPr>
          <w:color w:val="000000"/>
        </w:rPr>
        <w:t>γι</w:t>
      </w:r>
      <w:proofErr w:type="spellEnd"/>
      <w:r w:rsidRPr="00753F49">
        <w:rPr>
          <w:color w:val="000000"/>
        </w:rPr>
        <w:t xml:space="preserve">α </w:t>
      </w:r>
      <w:proofErr w:type="spellStart"/>
      <w:r w:rsidRPr="00753F49">
        <w:rPr>
          <w:color w:val="000000"/>
        </w:rPr>
        <w:t>τους</w:t>
      </w:r>
      <w:proofErr w:type="spellEnd"/>
      <w:r w:rsidRPr="00753F49">
        <w:rPr>
          <w:color w:val="000000"/>
        </w:rPr>
        <w:t xml:space="preserve"> </w:t>
      </w:r>
      <w:proofErr w:type="spellStart"/>
      <w:r w:rsidRPr="00753F49">
        <w:rPr>
          <w:color w:val="000000"/>
        </w:rPr>
        <w:t>ξένους</w:t>
      </w:r>
      <w:proofErr w:type="spellEnd"/>
      <w:r w:rsidRPr="00753F49">
        <w:rPr>
          <w:color w:val="000000"/>
        </w:rPr>
        <w:t xml:space="preserve"> π</w:t>
      </w:r>
      <w:proofErr w:type="spellStart"/>
      <w:r w:rsidRPr="00753F49">
        <w:rPr>
          <w:color w:val="000000"/>
        </w:rPr>
        <w:t>ου</w:t>
      </w:r>
      <w:proofErr w:type="spellEnd"/>
      <w:r w:rsidRPr="00753F49">
        <w:rPr>
          <w:color w:val="000000"/>
        </w:rPr>
        <w:t xml:space="preserve"> </w:t>
      </w:r>
      <w:proofErr w:type="spellStart"/>
      <w:r w:rsidRPr="00753F49">
        <w:rPr>
          <w:color w:val="000000"/>
        </w:rPr>
        <w:t>έρχοντ</w:t>
      </w:r>
      <w:proofErr w:type="spellEnd"/>
      <w:r w:rsidRPr="00753F49">
        <w:rPr>
          <w:color w:val="000000"/>
        </w:rPr>
        <w:t xml:space="preserve">αι </w:t>
      </w:r>
      <w:proofErr w:type="spellStart"/>
      <w:r w:rsidRPr="00753F49">
        <w:rPr>
          <w:color w:val="000000"/>
        </w:rPr>
        <w:t>στην</w:t>
      </w:r>
      <w:proofErr w:type="spellEnd"/>
      <w:r w:rsidRPr="00753F49">
        <w:rPr>
          <w:color w:val="000000"/>
        </w:rPr>
        <w:t xml:space="preserve"> </w:t>
      </w:r>
      <w:proofErr w:type="spellStart"/>
      <w:r w:rsidRPr="00753F49">
        <w:t>Ελλάδ</w:t>
      </w:r>
      <w:proofErr w:type="spellEnd"/>
      <w:r w:rsidRPr="00753F49">
        <w:t>α</w:t>
      </w:r>
      <w:r w:rsidRPr="00753F49">
        <w:rPr>
          <w:color w:val="000000"/>
        </w:rPr>
        <w:t xml:space="preserve">. </w:t>
      </w:r>
      <w:proofErr w:type="spellStart"/>
      <w:r w:rsidRPr="00753F49">
        <w:rPr>
          <w:color w:val="000000"/>
        </w:rPr>
        <w:t>Έν</w:t>
      </w:r>
      <w:proofErr w:type="spellEnd"/>
      <w:r w:rsidRPr="00753F49">
        <w:rPr>
          <w:color w:val="000000"/>
        </w:rPr>
        <w:t>α από τα π</w:t>
      </w:r>
      <w:proofErr w:type="spellStart"/>
      <w:r w:rsidRPr="00753F49">
        <w:rPr>
          <w:color w:val="000000"/>
        </w:rPr>
        <w:t>ιάτ</w:t>
      </w:r>
      <w:proofErr w:type="spellEnd"/>
      <w:r w:rsidRPr="00753F49">
        <w:rPr>
          <w:color w:val="000000"/>
        </w:rPr>
        <w:t>α α</w:t>
      </w:r>
      <w:proofErr w:type="spellStart"/>
      <w:r w:rsidRPr="00753F49">
        <w:rPr>
          <w:color w:val="000000"/>
        </w:rPr>
        <w:t>υτά</w:t>
      </w:r>
      <w:proofErr w:type="spellEnd"/>
      <w:r w:rsidRPr="00753F49">
        <w:rPr>
          <w:color w:val="000000"/>
        </w:rPr>
        <w:t xml:space="preserve"> </w:t>
      </w:r>
      <w:proofErr w:type="spellStart"/>
      <w:r w:rsidRPr="00753F49">
        <w:rPr>
          <w:color w:val="000000"/>
        </w:rPr>
        <w:t>είν</w:t>
      </w:r>
      <w:proofErr w:type="spellEnd"/>
      <w:r w:rsidRPr="00753F49">
        <w:rPr>
          <w:color w:val="000000"/>
        </w:rPr>
        <w:t xml:space="preserve">αι η </w:t>
      </w:r>
      <w:proofErr w:type="spellStart"/>
      <w:r w:rsidRPr="00753F49">
        <w:rPr>
          <w:color w:val="000000"/>
        </w:rPr>
        <w:t>χωριάτικη</w:t>
      </w:r>
      <w:proofErr w:type="spellEnd"/>
      <w:r w:rsidRPr="00753F49">
        <w:rPr>
          <w:color w:val="000000"/>
        </w:rPr>
        <w:t xml:space="preserve"> σα</w:t>
      </w:r>
      <w:proofErr w:type="spellStart"/>
      <w:r w:rsidRPr="00753F49">
        <w:rPr>
          <w:color w:val="000000"/>
        </w:rPr>
        <w:t>λάτ</w:t>
      </w:r>
      <w:proofErr w:type="spellEnd"/>
      <w:r w:rsidRPr="00753F49">
        <w:rPr>
          <w:color w:val="000000"/>
        </w:rPr>
        <w:t>α. Τα χα</w:t>
      </w:r>
      <w:proofErr w:type="spellStart"/>
      <w:r w:rsidRPr="00753F49">
        <w:rPr>
          <w:color w:val="000000"/>
        </w:rPr>
        <w:t>μηλά</w:t>
      </w:r>
      <w:proofErr w:type="spellEnd"/>
      <w:r w:rsidRPr="00753F49">
        <w:rPr>
          <w:color w:val="000000"/>
        </w:rPr>
        <w:t xml:space="preserve"> </w:t>
      </w:r>
      <w:proofErr w:type="spellStart"/>
      <w:r w:rsidRPr="00753F49">
        <w:rPr>
          <w:color w:val="000000"/>
        </w:rPr>
        <w:t>λι</w:t>
      </w:r>
      <w:proofErr w:type="spellEnd"/>
      <w:r w:rsidRPr="00753F49">
        <w:rPr>
          <w:color w:val="000000"/>
        </w:rPr>
        <w:t xml:space="preserve">παρά, η </w:t>
      </w:r>
      <w:proofErr w:type="spellStart"/>
      <w:r w:rsidRPr="00753F49">
        <w:rPr>
          <w:color w:val="000000"/>
        </w:rPr>
        <w:t>υψηλή</w:t>
      </w:r>
      <w:proofErr w:type="spellEnd"/>
      <w:r w:rsidRPr="00753F49">
        <w:rPr>
          <w:color w:val="000000"/>
        </w:rPr>
        <w:t xml:space="preserve"> </w:t>
      </w:r>
      <w:proofErr w:type="spellStart"/>
      <w:r w:rsidRPr="00753F49">
        <w:rPr>
          <w:color w:val="000000"/>
        </w:rPr>
        <w:t>δι</w:t>
      </w:r>
      <w:proofErr w:type="spellEnd"/>
      <w:r w:rsidRPr="00753F49">
        <w:rPr>
          <w:color w:val="000000"/>
        </w:rPr>
        <w:t xml:space="preserve">ατροφική </w:t>
      </w:r>
      <w:proofErr w:type="spellStart"/>
      <w:r w:rsidRPr="00753F49">
        <w:rPr>
          <w:color w:val="000000"/>
        </w:rPr>
        <w:t>της</w:t>
      </w:r>
      <w:proofErr w:type="spellEnd"/>
      <w:r w:rsidRPr="00753F49">
        <w:rPr>
          <w:color w:val="000000"/>
        </w:rPr>
        <w:t xml:space="preserve"> α</w:t>
      </w:r>
      <w:proofErr w:type="spellStart"/>
      <w:r w:rsidRPr="00753F49">
        <w:rPr>
          <w:color w:val="000000"/>
        </w:rPr>
        <w:t>ξί</w:t>
      </w:r>
      <w:proofErr w:type="spellEnd"/>
      <w:r w:rsidRPr="00753F49">
        <w:rPr>
          <w:color w:val="000000"/>
        </w:rPr>
        <w:t xml:space="preserve">α και </w:t>
      </w:r>
      <w:proofErr w:type="spellStart"/>
      <w:r w:rsidRPr="00753F49">
        <w:rPr>
          <w:color w:val="000000"/>
        </w:rPr>
        <w:t>το</w:t>
      </w:r>
      <w:proofErr w:type="spellEnd"/>
      <w:r w:rsidRPr="00753F49">
        <w:rPr>
          <w:color w:val="000000"/>
        </w:rPr>
        <w:t xml:space="preserve"> </w:t>
      </w:r>
      <w:proofErr w:type="spellStart"/>
      <w:r w:rsidRPr="00753F49">
        <w:rPr>
          <w:color w:val="000000"/>
        </w:rPr>
        <w:t>γεγονός</w:t>
      </w:r>
      <w:proofErr w:type="spellEnd"/>
      <w:r w:rsidRPr="00753F49">
        <w:rPr>
          <w:color w:val="000000"/>
        </w:rPr>
        <w:t xml:space="preserve"> </w:t>
      </w:r>
      <w:proofErr w:type="spellStart"/>
      <w:r w:rsidRPr="00753F49">
        <w:rPr>
          <w:color w:val="000000"/>
        </w:rPr>
        <w:t>ότι</w:t>
      </w:r>
      <w:proofErr w:type="spellEnd"/>
      <w:r w:rsidRPr="00753F49">
        <w:rPr>
          <w:color w:val="000000"/>
        </w:rPr>
        <w:t xml:space="preserve"> μπ</w:t>
      </w:r>
      <w:proofErr w:type="spellStart"/>
      <w:r w:rsidRPr="00753F49">
        <w:rPr>
          <w:color w:val="000000"/>
        </w:rPr>
        <w:t>ορεί</w:t>
      </w:r>
      <w:proofErr w:type="spellEnd"/>
      <w:r w:rsidRPr="00753F49">
        <w:rPr>
          <w:color w:val="000000"/>
        </w:rPr>
        <w:t>, μα</w:t>
      </w:r>
      <w:proofErr w:type="spellStart"/>
      <w:r w:rsidRPr="00753F49">
        <w:rPr>
          <w:color w:val="000000"/>
        </w:rPr>
        <w:t>ζί</w:t>
      </w:r>
      <w:proofErr w:type="spellEnd"/>
      <w:r w:rsidRPr="00753F49">
        <w:rPr>
          <w:color w:val="000000"/>
        </w:rPr>
        <w:t xml:space="preserve"> </w:t>
      </w:r>
      <w:proofErr w:type="spellStart"/>
      <w:r w:rsidRPr="00753F49">
        <w:rPr>
          <w:color w:val="000000"/>
        </w:rPr>
        <w:t>με</w:t>
      </w:r>
      <w:proofErr w:type="spellEnd"/>
      <w:r w:rsidRPr="00753F49">
        <w:rPr>
          <w:color w:val="000000"/>
        </w:rPr>
        <w:t xml:space="preserve"> </w:t>
      </w:r>
      <w:proofErr w:type="spellStart"/>
      <w:r w:rsidRPr="00753F49">
        <w:rPr>
          <w:color w:val="000000"/>
        </w:rPr>
        <w:t>λίγο</w:t>
      </w:r>
      <w:proofErr w:type="spellEnd"/>
      <w:r w:rsidRPr="00753F49">
        <w:rPr>
          <w:color w:val="000000"/>
        </w:rPr>
        <w:t xml:space="preserve"> </w:t>
      </w:r>
      <w:proofErr w:type="spellStart"/>
      <w:r w:rsidRPr="00753F49">
        <w:rPr>
          <w:color w:val="000000"/>
        </w:rPr>
        <w:t>ψωμί</w:t>
      </w:r>
      <w:proofErr w:type="spellEnd"/>
      <w:r w:rsidRPr="00753F49">
        <w:rPr>
          <w:color w:val="000000"/>
        </w:rPr>
        <w:t>, να απ</w:t>
      </w:r>
      <w:proofErr w:type="spellStart"/>
      <w:r w:rsidRPr="00753F49">
        <w:rPr>
          <w:color w:val="000000"/>
        </w:rPr>
        <w:t>οτελέσει</w:t>
      </w:r>
      <w:proofErr w:type="spellEnd"/>
      <w:r w:rsidRPr="00753F49">
        <w:rPr>
          <w:color w:val="000000"/>
        </w:rPr>
        <w:t xml:space="preserve"> </w:t>
      </w:r>
      <w:proofErr w:type="spellStart"/>
      <w:r w:rsidRPr="00753F49">
        <w:rPr>
          <w:color w:val="000000"/>
        </w:rPr>
        <w:t>έν</w:t>
      </w:r>
      <w:proofErr w:type="spellEnd"/>
      <w:r w:rsidRPr="00753F49">
        <w:rPr>
          <w:color w:val="000000"/>
        </w:rPr>
        <w:t xml:space="preserve">α </w:t>
      </w:r>
      <w:proofErr w:type="spellStart"/>
      <w:r w:rsidRPr="00753F49">
        <w:rPr>
          <w:color w:val="000000"/>
        </w:rPr>
        <w:t>χορτ</w:t>
      </w:r>
      <w:proofErr w:type="spellEnd"/>
      <w:r w:rsidRPr="00753F49">
        <w:rPr>
          <w:color w:val="000000"/>
        </w:rPr>
        <w:t xml:space="preserve">αστικό, </w:t>
      </w:r>
      <w:proofErr w:type="spellStart"/>
      <w:r w:rsidRPr="00753F49">
        <w:rPr>
          <w:color w:val="000000"/>
        </w:rPr>
        <w:t>εύγευστο</w:t>
      </w:r>
      <w:proofErr w:type="spellEnd"/>
      <w:r w:rsidRPr="00753F49">
        <w:rPr>
          <w:color w:val="000000"/>
        </w:rPr>
        <w:t xml:space="preserve"> και </w:t>
      </w:r>
      <w:proofErr w:type="spellStart"/>
      <w:r w:rsidRPr="00753F49">
        <w:rPr>
          <w:color w:val="000000"/>
        </w:rPr>
        <w:t>κυρίως</w:t>
      </w:r>
      <w:proofErr w:type="spellEnd"/>
      <w:r w:rsidRPr="00753F49">
        <w:rPr>
          <w:color w:val="000000"/>
        </w:rPr>
        <w:t xml:space="preserve"> π</w:t>
      </w:r>
      <w:proofErr w:type="spellStart"/>
      <w:r w:rsidRPr="00753F49">
        <w:rPr>
          <w:color w:val="000000"/>
        </w:rPr>
        <w:t>λήρες</w:t>
      </w:r>
      <w:proofErr w:type="spellEnd"/>
      <w:r w:rsidRPr="00753F49">
        <w:rPr>
          <w:color w:val="000000"/>
        </w:rPr>
        <w:t xml:space="preserve"> </w:t>
      </w:r>
      <w:proofErr w:type="spellStart"/>
      <w:r w:rsidRPr="00753F49">
        <w:rPr>
          <w:color w:val="000000"/>
        </w:rPr>
        <w:t>γεύμ</w:t>
      </w:r>
      <w:proofErr w:type="spellEnd"/>
      <w:r w:rsidRPr="00753F49">
        <w:rPr>
          <w:color w:val="000000"/>
        </w:rPr>
        <w:t>α (π</w:t>
      </w:r>
      <w:proofErr w:type="spellStart"/>
      <w:r w:rsidRPr="00753F49">
        <w:rPr>
          <w:color w:val="000000"/>
        </w:rPr>
        <w:t>εριέχει</w:t>
      </w:r>
      <w:proofErr w:type="spellEnd"/>
      <w:r w:rsidRPr="00753F49">
        <w:rPr>
          <w:color w:val="000000"/>
        </w:rPr>
        <w:t xml:space="preserve"> π</w:t>
      </w:r>
      <w:proofErr w:type="spellStart"/>
      <w:r w:rsidRPr="00753F49">
        <w:rPr>
          <w:color w:val="000000"/>
        </w:rPr>
        <w:t>ρωτεΐνες</w:t>
      </w:r>
      <w:proofErr w:type="spellEnd"/>
      <w:r w:rsidRPr="00753F49">
        <w:rPr>
          <w:color w:val="000000"/>
        </w:rPr>
        <w:t xml:space="preserve">, </w:t>
      </w:r>
      <w:proofErr w:type="spellStart"/>
      <w:r w:rsidRPr="00753F49">
        <w:rPr>
          <w:color w:val="000000"/>
        </w:rPr>
        <w:t>υδ</w:t>
      </w:r>
      <w:proofErr w:type="spellEnd"/>
      <w:r w:rsidRPr="00753F49">
        <w:rPr>
          <w:color w:val="000000"/>
        </w:rPr>
        <w:t xml:space="preserve">ατάνθρακες, </w:t>
      </w:r>
      <w:proofErr w:type="spellStart"/>
      <w:r w:rsidRPr="00753F49">
        <w:rPr>
          <w:color w:val="000000"/>
        </w:rPr>
        <w:t>φυτικές</w:t>
      </w:r>
      <w:proofErr w:type="spellEnd"/>
      <w:r w:rsidRPr="00753F49">
        <w:rPr>
          <w:color w:val="000000"/>
        </w:rPr>
        <w:t xml:space="preserve"> </w:t>
      </w:r>
      <w:proofErr w:type="spellStart"/>
      <w:r w:rsidRPr="00753F49">
        <w:rPr>
          <w:color w:val="000000"/>
        </w:rPr>
        <w:t>ίνες</w:t>
      </w:r>
      <w:proofErr w:type="spellEnd"/>
      <w:r w:rsidRPr="00753F49">
        <w:rPr>
          <w:color w:val="000000"/>
        </w:rPr>
        <w:t xml:space="preserve">) </w:t>
      </w:r>
      <w:proofErr w:type="spellStart"/>
      <w:r w:rsidRPr="00753F49">
        <w:rPr>
          <w:color w:val="000000"/>
        </w:rPr>
        <w:t>της</w:t>
      </w:r>
      <w:proofErr w:type="spellEnd"/>
      <w:r w:rsidRPr="00753F49">
        <w:rPr>
          <w:color w:val="000000"/>
        </w:rPr>
        <w:t xml:space="preserve"> </w:t>
      </w:r>
      <w:proofErr w:type="spellStart"/>
      <w:r w:rsidRPr="00753F49">
        <w:rPr>
          <w:color w:val="000000"/>
        </w:rPr>
        <w:t>δίνουν</w:t>
      </w:r>
      <w:proofErr w:type="spellEnd"/>
      <w:r w:rsidRPr="00753F49">
        <w:rPr>
          <w:color w:val="000000"/>
        </w:rPr>
        <w:t xml:space="preserve"> π</w:t>
      </w:r>
      <w:proofErr w:type="spellStart"/>
      <w:r w:rsidRPr="00753F49">
        <w:rPr>
          <w:color w:val="000000"/>
        </w:rPr>
        <w:t>ρώτη</w:t>
      </w:r>
      <w:proofErr w:type="spellEnd"/>
      <w:r w:rsidRPr="00753F49">
        <w:rPr>
          <w:color w:val="000000"/>
        </w:rPr>
        <w:t xml:space="preserve"> </w:t>
      </w:r>
      <w:proofErr w:type="spellStart"/>
      <w:r w:rsidRPr="00753F49">
        <w:rPr>
          <w:color w:val="000000"/>
        </w:rPr>
        <w:t>θέση</w:t>
      </w:r>
      <w:proofErr w:type="spellEnd"/>
      <w:r w:rsidRPr="00753F49">
        <w:rPr>
          <w:color w:val="000000"/>
        </w:rPr>
        <w:t xml:space="preserve"> </w:t>
      </w:r>
      <w:proofErr w:type="spellStart"/>
      <w:r w:rsidRPr="00753F49">
        <w:rPr>
          <w:color w:val="000000"/>
        </w:rPr>
        <w:t>στο</w:t>
      </w:r>
      <w:proofErr w:type="spellEnd"/>
      <w:r w:rsidRPr="00753F49">
        <w:rPr>
          <w:color w:val="000000"/>
        </w:rPr>
        <w:t xml:space="preserve"> </w:t>
      </w:r>
      <w:proofErr w:type="spellStart"/>
      <w:r w:rsidRPr="00753F49">
        <w:rPr>
          <w:color w:val="000000"/>
        </w:rPr>
        <w:t>τρ</w:t>
      </w:r>
      <w:proofErr w:type="spellEnd"/>
      <w:r w:rsidRPr="00753F49">
        <w:rPr>
          <w:color w:val="000000"/>
        </w:rPr>
        <w:t>απέζι μας.</w:t>
      </w:r>
    </w:p>
    <w:p w14:paraId="56CB247A" w14:textId="77777777" w:rsidR="001208B7" w:rsidRPr="00753F49" w:rsidRDefault="004A52D0">
      <w:pPr>
        <w:pBdr>
          <w:top w:val="single" w:sz="24" w:space="1" w:color="000000"/>
          <w:left w:val="single" w:sz="24" w:space="4" w:color="000000"/>
          <w:bottom w:val="single" w:sz="24" w:space="1" w:color="000000"/>
          <w:right w:val="single" w:sz="24" w:space="4" w:color="000000"/>
        </w:pBdr>
        <w:spacing w:after="120" w:line="240" w:lineRule="auto"/>
        <w:jc w:val="both"/>
        <w:rPr>
          <w:b/>
          <w:color w:val="000000"/>
        </w:rPr>
      </w:pPr>
      <w:proofErr w:type="spellStart"/>
      <w:r w:rsidRPr="00753F49">
        <w:rPr>
          <w:b/>
          <w:color w:val="000000"/>
        </w:rPr>
        <w:t>Τι</w:t>
      </w:r>
      <w:proofErr w:type="spellEnd"/>
      <w:r w:rsidRPr="00753F49">
        <w:rPr>
          <w:b/>
          <w:color w:val="000000"/>
        </w:rPr>
        <w:t xml:space="preserve"> π</w:t>
      </w:r>
      <w:proofErr w:type="spellStart"/>
      <w:r w:rsidRPr="00753F49">
        <w:rPr>
          <w:b/>
          <w:color w:val="000000"/>
        </w:rPr>
        <w:t>εριέχει</w:t>
      </w:r>
      <w:proofErr w:type="spellEnd"/>
      <w:r w:rsidRPr="00753F49">
        <w:rPr>
          <w:b/>
          <w:color w:val="000000"/>
        </w:rPr>
        <w:t xml:space="preserve"> </w:t>
      </w:r>
      <w:proofErr w:type="spellStart"/>
      <w:r w:rsidRPr="00753F49">
        <w:rPr>
          <w:b/>
          <w:color w:val="000000"/>
        </w:rPr>
        <w:t>συνήθως</w:t>
      </w:r>
      <w:proofErr w:type="spellEnd"/>
      <w:r w:rsidRPr="00753F49">
        <w:rPr>
          <w:b/>
          <w:color w:val="000000"/>
        </w:rPr>
        <w:t xml:space="preserve"> και </w:t>
      </w:r>
      <w:proofErr w:type="spellStart"/>
      <w:r w:rsidRPr="00753F49">
        <w:rPr>
          <w:b/>
          <w:color w:val="000000"/>
        </w:rPr>
        <w:t>τι</w:t>
      </w:r>
      <w:proofErr w:type="spellEnd"/>
      <w:r w:rsidRPr="00753F49">
        <w:rPr>
          <w:b/>
          <w:color w:val="000000"/>
        </w:rPr>
        <w:t xml:space="preserve"> μας </w:t>
      </w:r>
      <w:proofErr w:type="gramStart"/>
      <w:r w:rsidRPr="00753F49">
        <w:rPr>
          <w:b/>
          <w:color w:val="000000"/>
        </w:rPr>
        <w:t>π</w:t>
      </w:r>
      <w:proofErr w:type="spellStart"/>
      <w:r w:rsidRPr="00753F49">
        <w:rPr>
          <w:b/>
          <w:color w:val="000000"/>
        </w:rPr>
        <w:t>ροσφέρει</w:t>
      </w:r>
      <w:proofErr w:type="spellEnd"/>
      <w:r w:rsidRPr="00753F49">
        <w:rPr>
          <w:b/>
          <w:color w:val="000000"/>
        </w:rPr>
        <w:t>;</w:t>
      </w:r>
      <w:proofErr w:type="gramEnd"/>
    </w:p>
    <w:p w14:paraId="4A43369C" w14:textId="77777777" w:rsidR="001208B7" w:rsidRPr="00753F49" w:rsidRDefault="004A52D0">
      <w:pPr>
        <w:pBdr>
          <w:top w:val="single" w:sz="24" w:space="1" w:color="000000"/>
          <w:left w:val="single" w:sz="24" w:space="4" w:color="000000"/>
          <w:bottom w:val="single" w:sz="24" w:space="1" w:color="000000"/>
          <w:right w:val="single" w:sz="24" w:space="4" w:color="000000"/>
        </w:pBdr>
        <w:spacing w:after="120" w:line="240" w:lineRule="auto"/>
        <w:jc w:val="both"/>
        <w:rPr>
          <w:color w:val="000000"/>
        </w:rPr>
      </w:pPr>
      <w:proofErr w:type="spellStart"/>
      <w:r w:rsidRPr="00753F49">
        <w:rPr>
          <w:color w:val="000000"/>
        </w:rPr>
        <w:t>Φρέσκες</w:t>
      </w:r>
      <w:proofErr w:type="spellEnd"/>
      <w:r w:rsidRPr="00753F49">
        <w:rPr>
          <w:color w:val="000000"/>
        </w:rPr>
        <w:t xml:space="preserve"> </w:t>
      </w:r>
      <w:proofErr w:type="spellStart"/>
      <w:r w:rsidRPr="00753F49">
        <w:rPr>
          <w:color w:val="000000"/>
        </w:rPr>
        <w:t>ντομάτες</w:t>
      </w:r>
      <w:proofErr w:type="spellEnd"/>
      <w:r w:rsidRPr="00753F49">
        <w:rPr>
          <w:color w:val="000000"/>
        </w:rPr>
        <w:t>, α</w:t>
      </w:r>
      <w:proofErr w:type="spellStart"/>
      <w:r w:rsidRPr="00753F49">
        <w:rPr>
          <w:color w:val="000000"/>
        </w:rPr>
        <w:t>γγούρι</w:t>
      </w:r>
      <w:proofErr w:type="spellEnd"/>
      <w:r w:rsidRPr="00753F49">
        <w:rPr>
          <w:color w:val="000000"/>
        </w:rPr>
        <w:t>, π</w:t>
      </w:r>
      <w:proofErr w:type="spellStart"/>
      <w:r w:rsidRPr="00753F49">
        <w:rPr>
          <w:color w:val="000000"/>
        </w:rPr>
        <w:t>ράσινη</w:t>
      </w:r>
      <w:proofErr w:type="spellEnd"/>
      <w:r w:rsidRPr="00753F49">
        <w:rPr>
          <w:color w:val="000000"/>
        </w:rPr>
        <w:t xml:space="preserve"> πιπ</w:t>
      </w:r>
      <w:proofErr w:type="spellStart"/>
      <w:r w:rsidRPr="00753F49">
        <w:rPr>
          <w:color w:val="000000"/>
        </w:rPr>
        <w:t>εριά</w:t>
      </w:r>
      <w:proofErr w:type="spellEnd"/>
      <w:r w:rsidRPr="00753F49">
        <w:rPr>
          <w:color w:val="000000"/>
        </w:rPr>
        <w:t xml:space="preserve">, </w:t>
      </w:r>
      <w:proofErr w:type="spellStart"/>
      <w:r w:rsidRPr="00753F49">
        <w:rPr>
          <w:color w:val="000000"/>
        </w:rPr>
        <w:t>ξερά</w:t>
      </w:r>
      <w:proofErr w:type="spellEnd"/>
      <w:r w:rsidRPr="00753F49">
        <w:rPr>
          <w:color w:val="000000"/>
        </w:rPr>
        <w:t xml:space="preserve"> </w:t>
      </w:r>
      <w:proofErr w:type="spellStart"/>
      <w:r w:rsidRPr="00753F49">
        <w:rPr>
          <w:color w:val="000000"/>
        </w:rPr>
        <w:t>κρεμμύδι</w:t>
      </w:r>
      <w:proofErr w:type="spellEnd"/>
      <w:r w:rsidRPr="00753F49">
        <w:rPr>
          <w:color w:val="000000"/>
        </w:rPr>
        <w:t xml:space="preserve">α, </w:t>
      </w:r>
      <w:proofErr w:type="spellStart"/>
      <w:r w:rsidRPr="00753F49">
        <w:rPr>
          <w:color w:val="000000"/>
        </w:rPr>
        <w:t>ελιές</w:t>
      </w:r>
      <w:proofErr w:type="spellEnd"/>
      <w:r w:rsidRPr="00753F49">
        <w:rPr>
          <w:color w:val="000000"/>
        </w:rPr>
        <w:t xml:space="preserve">, </w:t>
      </w:r>
      <w:proofErr w:type="spellStart"/>
      <w:r w:rsidRPr="00753F49">
        <w:rPr>
          <w:color w:val="000000"/>
        </w:rPr>
        <w:t>φέτ</w:t>
      </w:r>
      <w:proofErr w:type="spellEnd"/>
      <w:r w:rsidRPr="00753F49">
        <w:rPr>
          <w:color w:val="000000"/>
        </w:rPr>
        <w:t xml:space="preserve">α και </w:t>
      </w:r>
      <w:proofErr w:type="spellStart"/>
      <w:r w:rsidRPr="00753F49">
        <w:rPr>
          <w:color w:val="000000"/>
        </w:rPr>
        <w:t>φυσικά</w:t>
      </w:r>
      <w:proofErr w:type="spellEnd"/>
      <w:r w:rsidRPr="00753F49">
        <w:rPr>
          <w:color w:val="000000"/>
        </w:rPr>
        <w:t xml:space="preserve"> </w:t>
      </w:r>
      <w:proofErr w:type="spellStart"/>
      <w:r w:rsidRPr="00753F49">
        <w:rPr>
          <w:color w:val="000000"/>
        </w:rPr>
        <w:t>ελ</w:t>
      </w:r>
      <w:proofErr w:type="spellEnd"/>
      <w:r w:rsidRPr="00753F49">
        <w:rPr>
          <w:color w:val="000000"/>
        </w:rPr>
        <w:t xml:space="preserve">αιόλαδο </w:t>
      </w:r>
      <w:proofErr w:type="spellStart"/>
      <w:r w:rsidRPr="00753F49">
        <w:rPr>
          <w:color w:val="000000"/>
        </w:rPr>
        <w:t>είν</w:t>
      </w:r>
      <w:proofErr w:type="spellEnd"/>
      <w:r w:rsidRPr="00753F49">
        <w:rPr>
          <w:color w:val="000000"/>
        </w:rPr>
        <w:t>αι τα βα</w:t>
      </w:r>
      <w:proofErr w:type="spellStart"/>
      <w:r w:rsidRPr="00753F49">
        <w:rPr>
          <w:color w:val="000000"/>
        </w:rPr>
        <w:t>σικά</w:t>
      </w:r>
      <w:proofErr w:type="spellEnd"/>
      <w:r w:rsidRPr="00753F49">
        <w:rPr>
          <w:color w:val="000000"/>
        </w:rPr>
        <w:t xml:space="preserve"> </w:t>
      </w:r>
      <w:proofErr w:type="spellStart"/>
      <w:r w:rsidRPr="00753F49">
        <w:rPr>
          <w:color w:val="000000"/>
        </w:rPr>
        <w:t>συστ</w:t>
      </w:r>
      <w:proofErr w:type="spellEnd"/>
      <w:r w:rsidRPr="00753F49">
        <w:rPr>
          <w:color w:val="000000"/>
        </w:rPr>
        <w:t xml:space="preserve">ατικά </w:t>
      </w:r>
      <w:proofErr w:type="spellStart"/>
      <w:r w:rsidRPr="00753F49">
        <w:rPr>
          <w:color w:val="000000"/>
        </w:rPr>
        <w:t>της</w:t>
      </w:r>
      <w:proofErr w:type="spellEnd"/>
      <w:r w:rsidRPr="00753F49">
        <w:rPr>
          <w:color w:val="000000"/>
        </w:rPr>
        <w:t xml:space="preserve"> </w:t>
      </w:r>
      <w:proofErr w:type="spellStart"/>
      <w:r w:rsidRPr="00753F49">
        <w:rPr>
          <w:color w:val="000000"/>
        </w:rPr>
        <w:t>χωριάτικης</w:t>
      </w:r>
      <w:proofErr w:type="spellEnd"/>
      <w:r w:rsidRPr="00753F49">
        <w:rPr>
          <w:color w:val="000000"/>
        </w:rPr>
        <w:t xml:space="preserve"> σα</w:t>
      </w:r>
      <w:proofErr w:type="spellStart"/>
      <w:r w:rsidRPr="00753F49">
        <w:rPr>
          <w:color w:val="000000"/>
        </w:rPr>
        <w:t>λάτ</w:t>
      </w:r>
      <w:proofErr w:type="spellEnd"/>
      <w:r w:rsidRPr="00753F49">
        <w:rPr>
          <w:color w:val="000000"/>
        </w:rPr>
        <w:t>ας μα</w:t>
      </w:r>
      <w:proofErr w:type="spellStart"/>
      <w:r w:rsidRPr="00753F49">
        <w:rPr>
          <w:color w:val="000000"/>
        </w:rPr>
        <w:t>ζί</w:t>
      </w:r>
      <w:proofErr w:type="spellEnd"/>
      <w:r w:rsidRPr="00753F49">
        <w:rPr>
          <w:color w:val="000000"/>
        </w:rPr>
        <w:t xml:space="preserve"> </w:t>
      </w:r>
      <w:proofErr w:type="spellStart"/>
      <w:r w:rsidRPr="00753F49">
        <w:rPr>
          <w:color w:val="000000"/>
        </w:rPr>
        <w:t>με</w:t>
      </w:r>
      <w:proofErr w:type="spellEnd"/>
      <w:r w:rsidRPr="00753F49">
        <w:rPr>
          <w:color w:val="000000"/>
        </w:rPr>
        <w:t xml:space="preserve"> </w:t>
      </w:r>
      <w:proofErr w:type="spellStart"/>
      <w:r w:rsidRPr="00753F49">
        <w:rPr>
          <w:color w:val="000000"/>
        </w:rPr>
        <w:t>το</w:t>
      </w:r>
      <w:proofErr w:type="spellEnd"/>
      <w:r w:rsidRPr="00753F49">
        <w:rPr>
          <w:color w:val="000000"/>
        </w:rPr>
        <w:t xml:space="preserve"> α</w:t>
      </w:r>
      <w:proofErr w:type="spellStart"/>
      <w:r w:rsidRPr="00753F49">
        <w:rPr>
          <w:color w:val="000000"/>
        </w:rPr>
        <w:t>λάτι</w:t>
      </w:r>
      <w:proofErr w:type="spellEnd"/>
      <w:r w:rsidRPr="00753F49">
        <w:rPr>
          <w:color w:val="000000"/>
        </w:rPr>
        <w:t xml:space="preserve">, </w:t>
      </w:r>
      <w:proofErr w:type="spellStart"/>
      <w:r w:rsidRPr="00753F49">
        <w:rPr>
          <w:color w:val="000000"/>
        </w:rPr>
        <w:t>τη</w:t>
      </w:r>
      <w:proofErr w:type="spellEnd"/>
      <w:r w:rsidRPr="00753F49">
        <w:rPr>
          <w:color w:val="000000"/>
        </w:rPr>
        <w:t xml:space="preserve"> </w:t>
      </w:r>
      <w:proofErr w:type="spellStart"/>
      <w:r w:rsidRPr="00753F49">
        <w:rPr>
          <w:color w:val="000000"/>
        </w:rPr>
        <w:t>ρίγ</w:t>
      </w:r>
      <w:proofErr w:type="spellEnd"/>
      <w:r w:rsidRPr="00753F49">
        <w:rPr>
          <w:color w:val="000000"/>
        </w:rPr>
        <w:t xml:space="preserve">ανη και </w:t>
      </w:r>
      <w:proofErr w:type="spellStart"/>
      <w:r w:rsidRPr="00753F49">
        <w:rPr>
          <w:color w:val="000000"/>
        </w:rPr>
        <w:t>την</w:t>
      </w:r>
      <w:proofErr w:type="spellEnd"/>
      <w:r w:rsidRPr="00753F49">
        <w:rPr>
          <w:color w:val="000000"/>
        </w:rPr>
        <w:t xml:space="preserve"> </w:t>
      </w:r>
      <w:proofErr w:type="spellStart"/>
      <w:r w:rsidRPr="00753F49">
        <w:rPr>
          <w:color w:val="000000"/>
        </w:rPr>
        <w:t>κά</w:t>
      </w:r>
      <w:proofErr w:type="spellEnd"/>
      <w:r w:rsidRPr="00753F49">
        <w:rPr>
          <w:color w:val="000000"/>
        </w:rPr>
        <w:t>ππαρη, η οπ</w:t>
      </w:r>
      <w:proofErr w:type="spellStart"/>
      <w:r w:rsidRPr="00753F49">
        <w:rPr>
          <w:color w:val="000000"/>
        </w:rPr>
        <w:t>οί</w:t>
      </w:r>
      <w:proofErr w:type="spellEnd"/>
      <w:r w:rsidRPr="00753F49">
        <w:rPr>
          <w:color w:val="000000"/>
        </w:rPr>
        <w:t xml:space="preserve">α </w:t>
      </w:r>
      <w:proofErr w:type="spellStart"/>
      <w:r w:rsidRPr="00753F49">
        <w:rPr>
          <w:color w:val="000000"/>
        </w:rPr>
        <w:t>συνηθίζετ</w:t>
      </w:r>
      <w:proofErr w:type="spellEnd"/>
      <w:r w:rsidRPr="00753F49">
        <w:rPr>
          <w:color w:val="000000"/>
        </w:rPr>
        <w:t xml:space="preserve">αι </w:t>
      </w:r>
      <w:proofErr w:type="spellStart"/>
      <w:r w:rsidRPr="00753F49">
        <w:rPr>
          <w:color w:val="000000"/>
        </w:rPr>
        <w:t>σε</w:t>
      </w:r>
      <w:proofErr w:type="spellEnd"/>
      <w:r w:rsidRPr="00753F49">
        <w:rPr>
          <w:color w:val="000000"/>
        </w:rPr>
        <w:t xml:space="preserve"> α</w:t>
      </w:r>
      <w:proofErr w:type="spellStart"/>
      <w:r w:rsidRPr="00753F49">
        <w:rPr>
          <w:color w:val="000000"/>
        </w:rPr>
        <w:t>ρκετά</w:t>
      </w:r>
      <w:proofErr w:type="spellEnd"/>
      <w:r w:rsidRPr="00753F49">
        <w:rPr>
          <w:color w:val="000000"/>
        </w:rPr>
        <w:t xml:space="preserve"> </w:t>
      </w:r>
      <w:proofErr w:type="spellStart"/>
      <w:r w:rsidRPr="00753F49">
        <w:rPr>
          <w:color w:val="000000"/>
        </w:rPr>
        <w:t>ελληνικά</w:t>
      </w:r>
      <w:proofErr w:type="spellEnd"/>
      <w:r w:rsidRPr="00753F49">
        <w:rPr>
          <w:color w:val="000000"/>
        </w:rPr>
        <w:t xml:space="preserve"> </w:t>
      </w:r>
      <w:proofErr w:type="spellStart"/>
      <w:r w:rsidRPr="00753F49">
        <w:rPr>
          <w:color w:val="000000"/>
        </w:rPr>
        <w:t>νησιά</w:t>
      </w:r>
      <w:proofErr w:type="spellEnd"/>
      <w:r w:rsidRPr="00753F49">
        <w:rPr>
          <w:color w:val="000000"/>
        </w:rPr>
        <w:t>.</w:t>
      </w:r>
    </w:p>
    <w:p w14:paraId="0F92D3CB" w14:textId="77777777" w:rsidR="001208B7" w:rsidRPr="00753F49" w:rsidRDefault="004A52D0">
      <w:pPr>
        <w:pBdr>
          <w:top w:val="single" w:sz="24" w:space="1" w:color="000000"/>
          <w:left w:val="single" w:sz="24" w:space="4" w:color="000000"/>
          <w:bottom w:val="single" w:sz="24" w:space="1" w:color="000000"/>
          <w:right w:val="single" w:sz="24" w:space="4" w:color="000000"/>
        </w:pBdr>
        <w:spacing w:after="0" w:line="240" w:lineRule="auto"/>
        <w:jc w:val="both"/>
        <w:rPr>
          <w:color w:val="000000"/>
        </w:rPr>
      </w:pPr>
      <w:proofErr w:type="spellStart"/>
      <w:r w:rsidRPr="00753F49">
        <w:rPr>
          <w:b/>
          <w:color w:val="000000"/>
        </w:rPr>
        <w:t>Ντομάτ</w:t>
      </w:r>
      <w:proofErr w:type="spellEnd"/>
      <w:r w:rsidRPr="00753F49">
        <w:rPr>
          <w:b/>
          <w:color w:val="000000"/>
        </w:rPr>
        <w:t>α:</w:t>
      </w:r>
      <w:r w:rsidRPr="00753F49">
        <w:rPr>
          <w:color w:val="000000"/>
        </w:rPr>
        <w:t xml:space="preserve"> Μια </w:t>
      </w:r>
      <w:proofErr w:type="spellStart"/>
      <w:r w:rsidRPr="00753F49">
        <w:rPr>
          <w:color w:val="000000"/>
        </w:rPr>
        <w:t>μέτρι</w:t>
      </w:r>
      <w:proofErr w:type="spellEnd"/>
      <w:r w:rsidRPr="00753F49">
        <w:rPr>
          <w:color w:val="000000"/>
        </w:rPr>
        <w:t xml:space="preserve">α </w:t>
      </w:r>
      <w:proofErr w:type="spellStart"/>
      <w:r w:rsidRPr="00753F49">
        <w:rPr>
          <w:color w:val="000000"/>
        </w:rPr>
        <w:t>ντομάτ</w:t>
      </w:r>
      <w:proofErr w:type="spellEnd"/>
      <w:r w:rsidRPr="00753F49">
        <w:rPr>
          <w:color w:val="000000"/>
        </w:rPr>
        <w:t xml:space="preserve">α </w:t>
      </w:r>
      <w:proofErr w:type="spellStart"/>
      <w:r w:rsidRPr="00753F49">
        <w:rPr>
          <w:color w:val="000000"/>
        </w:rPr>
        <w:t>δίνει</w:t>
      </w:r>
      <w:proofErr w:type="spellEnd"/>
      <w:r w:rsidRPr="00753F49">
        <w:rPr>
          <w:color w:val="000000"/>
        </w:rPr>
        <w:t xml:space="preserve"> π</w:t>
      </w:r>
      <w:proofErr w:type="spellStart"/>
      <w:r w:rsidRPr="00753F49">
        <w:rPr>
          <w:color w:val="000000"/>
        </w:rPr>
        <w:t>ερί</w:t>
      </w:r>
      <w:proofErr w:type="spellEnd"/>
      <w:r w:rsidRPr="00753F49">
        <w:rPr>
          <w:color w:val="000000"/>
        </w:rPr>
        <w:t xml:space="preserve">που 40 </w:t>
      </w:r>
      <w:proofErr w:type="spellStart"/>
      <w:r w:rsidRPr="00753F49">
        <w:rPr>
          <w:color w:val="000000"/>
        </w:rPr>
        <w:t>θερμίδες</w:t>
      </w:r>
      <w:proofErr w:type="spellEnd"/>
      <w:r w:rsidRPr="00753F49">
        <w:rPr>
          <w:color w:val="000000"/>
        </w:rPr>
        <w:t xml:space="preserve"> και </w:t>
      </w:r>
      <w:proofErr w:type="spellStart"/>
      <w:r w:rsidRPr="00753F49">
        <w:rPr>
          <w:color w:val="000000"/>
        </w:rPr>
        <w:t>είν</w:t>
      </w:r>
      <w:proofErr w:type="spellEnd"/>
      <w:r w:rsidRPr="00753F49">
        <w:rPr>
          <w:color w:val="000000"/>
        </w:rPr>
        <w:t xml:space="preserve">αι </w:t>
      </w:r>
      <w:proofErr w:type="spellStart"/>
      <w:r w:rsidRPr="00753F49">
        <w:rPr>
          <w:color w:val="000000"/>
        </w:rPr>
        <w:t>έν</w:t>
      </w:r>
      <w:proofErr w:type="spellEnd"/>
      <w:r w:rsidRPr="00753F49">
        <w:rPr>
          <w:color w:val="000000"/>
        </w:rPr>
        <w:t>α από τα λαχα</w:t>
      </w:r>
      <w:proofErr w:type="spellStart"/>
      <w:r w:rsidRPr="00753F49">
        <w:rPr>
          <w:color w:val="000000"/>
        </w:rPr>
        <w:t>νικά</w:t>
      </w:r>
      <w:proofErr w:type="spellEnd"/>
      <w:r w:rsidRPr="00753F49">
        <w:rPr>
          <w:color w:val="000000"/>
        </w:rPr>
        <w:t xml:space="preserve"> π</w:t>
      </w:r>
      <w:proofErr w:type="spellStart"/>
      <w:r w:rsidRPr="00753F49">
        <w:rPr>
          <w:color w:val="000000"/>
        </w:rPr>
        <w:t>ου</w:t>
      </w:r>
      <w:proofErr w:type="spellEnd"/>
      <w:r w:rsidRPr="00753F49">
        <w:rPr>
          <w:color w:val="000000"/>
        </w:rPr>
        <w:t xml:space="preserve"> </w:t>
      </w:r>
      <w:proofErr w:type="spellStart"/>
      <w:r w:rsidRPr="00753F49">
        <w:rPr>
          <w:color w:val="000000"/>
        </w:rPr>
        <w:t>θεωρείτ</w:t>
      </w:r>
      <w:proofErr w:type="spellEnd"/>
      <w:r w:rsidRPr="00753F49">
        <w:rPr>
          <w:color w:val="000000"/>
        </w:rPr>
        <w:t>αι π</w:t>
      </w:r>
      <w:proofErr w:type="spellStart"/>
      <w:r w:rsidRPr="00753F49">
        <w:rPr>
          <w:color w:val="000000"/>
        </w:rPr>
        <w:t>ως</w:t>
      </w:r>
      <w:proofErr w:type="spellEnd"/>
      <w:r w:rsidRPr="00753F49">
        <w:rPr>
          <w:color w:val="000000"/>
        </w:rPr>
        <w:t xml:space="preserve"> </w:t>
      </w:r>
      <w:proofErr w:type="spellStart"/>
      <w:r w:rsidRPr="00753F49">
        <w:rPr>
          <w:color w:val="000000"/>
        </w:rPr>
        <w:t>έχουν</w:t>
      </w:r>
      <w:proofErr w:type="spellEnd"/>
      <w:r w:rsidRPr="00753F49">
        <w:rPr>
          <w:color w:val="000000"/>
        </w:rPr>
        <w:t xml:space="preserve"> α</w:t>
      </w:r>
      <w:proofErr w:type="spellStart"/>
      <w:r w:rsidRPr="00753F49">
        <w:rPr>
          <w:color w:val="000000"/>
        </w:rPr>
        <w:t>ντικ</w:t>
      </w:r>
      <w:proofErr w:type="spellEnd"/>
      <w:r w:rsidRPr="00753F49">
        <w:rPr>
          <w:color w:val="000000"/>
        </w:rPr>
        <w:t xml:space="preserve">αρκινική </w:t>
      </w:r>
      <w:proofErr w:type="spellStart"/>
      <w:r w:rsidRPr="00753F49">
        <w:rPr>
          <w:color w:val="000000"/>
        </w:rPr>
        <w:t>δράση</w:t>
      </w:r>
      <w:proofErr w:type="spellEnd"/>
      <w:r w:rsidRPr="00753F49">
        <w:rPr>
          <w:color w:val="000000"/>
        </w:rPr>
        <w:t>.</w:t>
      </w:r>
    </w:p>
    <w:p w14:paraId="0ED3D36A" w14:textId="77777777" w:rsidR="001208B7" w:rsidRPr="00753F49" w:rsidRDefault="004A52D0">
      <w:pPr>
        <w:pBdr>
          <w:top w:val="single" w:sz="24" w:space="1" w:color="000000"/>
          <w:left w:val="single" w:sz="24" w:space="4" w:color="000000"/>
          <w:bottom w:val="single" w:sz="24" w:space="1" w:color="000000"/>
          <w:right w:val="single" w:sz="24" w:space="4" w:color="000000"/>
        </w:pBdr>
        <w:spacing w:after="0" w:line="240" w:lineRule="auto"/>
        <w:jc w:val="both"/>
        <w:rPr>
          <w:color w:val="000000"/>
        </w:rPr>
      </w:pPr>
      <w:proofErr w:type="spellStart"/>
      <w:r w:rsidRPr="00753F49">
        <w:rPr>
          <w:b/>
          <w:color w:val="000000"/>
        </w:rPr>
        <w:t>Φέτ</w:t>
      </w:r>
      <w:proofErr w:type="spellEnd"/>
      <w:r w:rsidRPr="00753F49">
        <w:rPr>
          <w:b/>
          <w:color w:val="000000"/>
        </w:rPr>
        <w:t>α:</w:t>
      </w:r>
      <w:r w:rsidRPr="00753F49">
        <w:rPr>
          <w:color w:val="000000"/>
        </w:rPr>
        <w:t> Η παρα</w:t>
      </w:r>
      <w:proofErr w:type="spellStart"/>
      <w:r w:rsidRPr="00753F49">
        <w:rPr>
          <w:color w:val="000000"/>
        </w:rPr>
        <w:t>δοσι</w:t>
      </w:r>
      <w:proofErr w:type="spellEnd"/>
      <w:r w:rsidRPr="00753F49">
        <w:rPr>
          <w:color w:val="000000"/>
        </w:rPr>
        <w:t xml:space="preserve">ακή </w:t>
      </w:r>
      <w:proofErr w:type="spellStart"/>
      <w:r w:rsidRPr="00753F49">
        <w:rPr>
          <w:color w:val="000000"/>
        </w:rPr>
        <w:t>φέτ</w:t>
      </w:r>
      <w:proofErr w:type="spellEnd"/>
      <w:r w:rsidRPr="00753F49">
        <w:rPr>
          <w:color w:val="000000"/>
        </w:rPr>
        <w:t xml:space="preserve">α </w:t>
      </w:r>
      <w:proofErr w:type="spellStart"/>
      <w:r w:rsidRPr="00753F49">
        <w:rPr>
          <w:color w:val="000000"/>
        </w:rPr>
        <w:t>φτιάχνετ</w:t>
      </w:r>
      <w:proofErr w:type="spellEnd"/>
      <w:r w:rsidRPr="00753F49">
        <w:rPr>
          <w:color w:val="000000"/>
        </w:rPr>
        <w:t>αι απ</w:t>
      </w:r>
      <w:proofErr w:type="spellStart"/>
      <w:r w:rsidRPr="00753F49">
        <w:rPr>
          <w:color w:val="000000"/>
        </w:rPr>
        <w:t>οκλειστικά</w:t>
      </w:r>
      <w:proofErr w:type="spellEnd"/>
      <w:r w:rsidRPr="00753F49">
        <w:rPr>
          <w:color w:val="000000"/>
        </w:rPr>
        <w:t xml:space="preserve"> από α</w:t>
      </w:r>
      <w:proofErr w:type="spellStart"/>
      <w:r w:rsidRPr="00753F49">
        <w:rPr>
          <w:color w:val="000000"/>
        </w:rPr>
        <w:t>ιγο</w:t>
      </w:r>
      <w:proofErr w:type="spellEnd"/>
      <w:r w:rsidRPr="00753F49">
        <w:rPr>
          <w:color w:val="000000"/>
        </w:rPr>
        <w:t xml:space="preserve">πρόβειο </w:t>
      </w:r>
      <w:proofErr w:type="spellStart"/>
      <w:r w:rsidRPr="00753F49">
        <w:rPr>
          <w:color w:val="000000"/>
        </w:rPr>
        <w:t>γάλ</w:t>
      </w:r>
      <w:proofErr w:type="spellEnd"/>
      <w:r w:rsidRPr="00753F49">
        <w:rPr>
          <w:color w:val="000000"/>
        </w:rPr>
        <w:t xml:space="preserve">α. </w:t>
      </w:r>
      <w:proofErr w:type="spellStart"/>
      <w:r w:rsidRPr="00753F49">
        <w:rPr>
          <w:color w:val="000000"/>
        </w:rPr>
        <w:t>Αν</w:t>
      </w:r>
      <w:proofErr w:type="spellEnd"/>
      <w:r w:rsidRPr="00753F49">
        <w:rPr>
          <w:color w:val="000000"/>
        </w:rPr>
        <w:t xml:space="preserve"> και </w:t>
      </w:r>
      <w:proofErr w:type="spellStart"/>
      <w:r w:rsidRPr="00753F49">
        <w:rPr>
          <w:color w:val="000000"/>
        </w:rPr>
        <w:t>εξ</w:t>
      </w:r>
      <w:proofErr w:type="spellEnd"/>
      <w:r w:rsidRPr="00753F49">
        <w:rPr>
          <w:color w:val="000000"/>
        </w:rPr>
        <w:t xml:space="preserve">αιρετικά </w:t>
      </w:r>
      <w:proofErr w:type="spellStart"/>
      <w:r w:rsidRPr="00753F49">
        <w:rPr>
          <w:color w:val="000000"/>
        </w:rPr>
        <w:t>νόστιμη</w:t>
      </w:r>
      <w:proofErr w:type="spellEnd"/>
      <w:r w:rsidRPr="00753F49">
        <w:rPr>
          <w:color w:val="000000"/>
        </w:rPr>
        <w:t>, π</w:t>
      </w:r>
      <w:proofErr w:type="spellStart"/>
      <w:r w:rsidRPr="00753F49">
        <w:rPr>
          <w:color w:val="000000"/>
        </w:rPr>
        <w:t>ρέ</w:t>
      </w:r>
      <w:proofErr w:type="spellEnd"/>
      <w:r w:rsidRPr="00753F49">
        <w:rPr>
          <w:color w:val="000000"/>
        </w:rPr>
        <w:t>πει να κατανα</w:t>
      </w:r>
      <w:proofErr w:type="spellStart"/>
      <w:r w:rsidRPr="00753F49">
        <w:rPr>
          <w:color w:val="000000"/>
        </w:rPr>
        <w:t>λώνετ</w:t>
      </w:r>
      <w:proofErr w:type="spellEnd"/>
      <w:r w:rsidRPr="00753F49">
        <w:rPr>
          <w:color w:val="000000"/>
        </w:rPr>
        <w:t xml:space="preserve">αι </w:t>
      </w:r>
      <w:proofErr w:type="spellStart"/>
      <w:r w:rsidRPr="00753F49">
        <w:rPr>
          <w:color w:val="000000"/>
        </w:rPr>
        <w:t>με</w:t>
      </w:r>
      <w:proofErr w:type="spellEnd"/>
      <w:r w:rsidRPr="00753F49">
        <w:rPr>
          <w:color w:val="000000"/>
        </w:rPr>
        <w:t xml:space="preserve"> </w:t>
      </w:r>
      <w:proofErr w:type="spellStart"/>
      <w:r w:rsidRPr="00753F49">
        <w:rPr>
          <w:color w:val="000000"/>
        </w:rPr>
        <w:t>μέτρο</w:t>
      </w:r>
      <w:proofErr w:type="spellEnd"/>
      <w:r w:rsidRPr="00753F49">
        <w:rPr>
          <w:color w:val="000000"/>
        </w:rPr>
        <w:t>, α</w:t>
      </w:r>
      <w:proofErr w:type="spellStart"/>
      <w:r w:rsidRPr="00753F49">
        <w:rPr>
          <w:color w:val="000000"/>
        </w:rPr>
        <w:t>φού</w:t>
      </w:r>
      <w:proofErr w:type="spellEnd"/>
      <w:r w:rsidRPr="00753F49">
        <w:rPr>
          <w:color w:val="000000"/>
        </w:rPr>
        <w:t xml:space="preserve"> </w:t>
      </w:r>
      <w:proofErr w:type="spellStart"/>
      <w:r w:rsidRPr="00753F49">
        <w:rPr>
          <w:color w:val="000000"/>
        </w:rPr>
        <w:t>δίνει</w:t>
      </w:r>
      <w:proofErr w:type="spellEnd"/>
      <w:r w:rsidRPr="00753F49">
        <w:rPr>
          <w:color w:val="000000"/>
        </w:rPr>
        <w:t xml:space="preserve"> α</w:t>
      </w:r>
      <w:proofErr w:type="spellStart"/>
      <w:r w:rsidRPr="00753F49">
        <w:rPr>
          <w:color w:val="000000"/>
        </w:rPr>
        <w:t>ρκετές</w:t>
      </w:r>
      <w:proofErr w:type="spellEnd"/>
      <w:r w:rsidRPr="00753F49">
        <w:rPr>
          <w:color w:val="000000"/>
        </w:rPr>
        <w:t xml:space="preserve"> </w:t>
      </w:r>
      <w:proofErr w:type="spellStart"/>
      <w:r w:rsidRPr="00753F49">
        <w:rPr>
          <w:color w:val="000000"/>
        </w:rPr>
        <w:t>θερμίδες</w:t>
      </w:r>
      <w:proofErr w:type="spellEnd"/>
      <w:r w:rsidRPr="00753F49">
        <w:rPr>
          <w:color w:val="000000"/>
        </w:rPr>
        <w:t xml:space="preserve"> (260 </w:t>
      </w:r>
      <w:proofErr w:type="spellStart"/>
      <w:r w:rsidRPr="00753F49">
        <w:rPr>
          <w:color w:val="000000"/>
        </w:rPr>
        <w:t>θερμίδες</w:t>
      </w:r>
      <w:proofErr w:type="spellEnd"/>
      <w:r w:rsidRPr="00753F49">
        <w:rPr>
          <w:color w:val="000000"/>
        </w:rPr>
        <w:t xml:space="preserve"> α</w:t>
      </w:r>
      <w:proofErr w:type="spellStart"/>
      <w:r w:rsidRPr="00753F49">
        <w:rPr>
          <w:color w:val="000000"/>
        </w:rPr>
        <w:t>νά</w:t>
      </w:r>
      <w:proofErr w:type="spellEnd"/>
      <w:r w:rsidRPr="00753F49">
        <w:rPr>
          <w:color w:val="000000"/>
        </w:rPr>
        <w:t xml:space="preserve"> 100 </w:t>
      </w:r>
      <w:proofErr w:type="spellStart"/>
      <w:r w:rsidRPr="00753F49">
        <w:rPr>
          <w:color w:val="000000"/>
        </w:rPr>
        <w:t>γρ</w:t>
      </w:r>
      <w:proofErr w:type="spellEnd"/>
      <w:r w:rsidRPr="00753F49">
        <w:rPr>
          <w:color w:val="000000"/>
        </w:rPr>
        <w:t xml:space="preserve">.). Η </w:t>
      </w:r>
      <w:proofErr w:type="spellStart"/>
      <w:r w:rsidRPr="00753F49">
        <w:rPr>
          <w:color w:val="000000"/>
        </w:rPr>
        <w:t>φέτ</w:t>
      </w:r>
      <w:proofErr w:type="spellEnd"/>
      <w:r w:rsidRPr="00753F49">
        <w:rPr>
          <w:color w:val="000000"/>
        </w:rPr>
        <w:t xml:space="preserve">α </w:t>
      </w:r>
      <w:proofErr w:type="spellStart"/>
      <w:r w:rsidRPr="00753F49">
        <w:rPr>
          <w:color w:val="000000"/>
        </w:rPr>
        <w:t>είν</w:t>
      </w:r>
      <w:proofErr w:type="spellEnd"/>
      <w:r w:rsidRPr="00753F49">
        <w:rPr>
          <w:color w:val="000000"/>
        </w:rPr>
        <w:t>αι π</w:t>
      </w:r>
      <w:proofErr w:type="spellStart"/>
      <w:r w:rsidRPr="00753F49">
        <w:rPr>
          <w:color w:val="000000"/>
        </w:rPr>
        <w:t>λούσι</w:t>
      </w:r>
      <w:proofErr w:type="spellEnd"/>
      <w:r w:rsidRPr="00753F49">
        <w:rPr>
          <w:color w:val="000000"/>
        </w:rPr>
        <w:t xml:space="preserve">α </w:t>
      </w:r>
      <w:proofErr w:type="spellStart"/>
      <w:r w:rsidRPr="00753F49">
        <w:rPr>
          <w:color w:val="000000"/>
        </w:rPr>
        <w:t>σε</w:t>
      </w:r>
      <w:proofErr w:type="spellEnd"/>
      <w:r w:rsidRPr="00753F49">
        <w:rPr>
          <w:color w:val="000000"/>
        </w:rPr>
        <w:t xml:space="preserve"> ασβ</w:t>
      </w:r>
      <w:proofErr w:type="spellStart"/>
      <w:r w:rsidRPr="00753F49">
        <w:rPr>
          <w:color w:val="000000"/>
        </w:rPr>
        <w:t>έστιο</w:t>
      </w:r>
      <w:proofErr w:type="spellEnd"/>
      <w:r w:rsidRPr="00753F49">
        <w:rPr>
          <w:color w:val="000000"/>
        </w:rPr>
        <w:t>, β</w:t>
      </w:r>
      <w:proofErr w:type="spellStart"/>
      <w:r w:rsidRPr="00753F49">
        <w:rPr>
          <w:color w:val="000000"/>
        </w:rPr>
        <w:t>ιτ</w:t>
      </w:r>
      <w:proofErr w:type="spellEnd"/>
      <w:r w:rsidRPr="00753F49">
        <w:rPr>
          <w:color w:val="000000"/>
        </w:rPr>
        <w:t>αμίνη Α, β</w:t>
      </w:r>
      <w:proofErr w:type="spellStart"/>
      <w:r w:rsidRPr="00753F49">
        <w:rPr>
          <w:color w:val="000000"/>
        </w:rPr>
        <w:t>ιτ</w:t>
      </w:r>
      <w:proofErr w:type="spellEnd"/>
      <w:r w:rsidRPr="00753F49">
        <w:rPr>
          <w:color w:val="000000"/>
        </w:rPr>
        <w:t xml:space="preserve">αμίνη Β12, </w:t>
      </w:r>
      <w:proofErr w:type="spellStart"/>
      <w:r w:rsidRPr="00753F49">
        <w:rPr>
          <w:color w:val="000000"/>
        </w:rPr>
        <w:t>Ρι</w:t>
      </w:r>
      <w:proofErr w:type="spellEnd"/>
      <w:r w:rsidRPr="00753F49">
        <w:rPr>
          <w:color w:val="000000"/>
        </w:rPr>
        <w:t xml:space="preserve">βοφλαβίνη και </w:t>
      </w:r>
      <w:proofErr w:type="spellStart"/>
      <w:r w:rsidRPr="00753F49">
        <w:rPr>
          <w:color w:val="000000"/>
        </w:rPr>
        <w:t>Ιώδιο</w:t>
      </w:r>
      <w:proofErr w:type="spellEnd"/>
      <w:r w:rsidRPr="00753F49">
        <w:rPr>
          <w:color w:val="000000"/>
        </w:rPr>
        <w:t xml:space="preserve">. </w:t>
      </w:r>
      <w:proofErr w:type="spellStart"/>
      <w:r w:rsidRPr="00753F49">
        <w:rPr>
          <w:color w:val="000000"/>
        </w:rPr>
        <w:t>Γι</w:t>
      </w:r>
      <w:proofErr w:type="spellEnd"/>
      <w:r w:rsidRPr="00753F49">
        <w:rPr>
          <w:color w:val="000000"/>
        </w:rPr>
        <w:t>α να π</w:t>
      </w:r>
      <w:proofErr w:type="spellStart"/>
      <w:r w:rsidRPr="00753F49">
        <w:rPr>
          <w:color w:val="000000"/>
        </w:rPr>
        <w:t>άρετε</w:t>
      </w:r>
      <w:proofErr w:type="spellEnd"/>
      <w:r w:rsidRPr="00753F49">
        <w:rPr>
          <w:color w:val="000000"/>
        </w:rPr>
        <w:t xml:space="preserve"> </w:t>
      </w:r>
      <w:proofErr w:type="spellStart"/>
      <w:r w:rsidRPr="00753F49">
        <w:rPr>
          <w:color w:val="000000"/>
        </w:rPr>
        <w:t>όλ</w:t>
      </w:r>
      <w:proofErr w:type="spellEnd"/>
      <w:r w:rsidRPr="00753F49">
        <w:rPr>
          <w:color w:val="000000"/>
        </w:rPr>
        <w:t xml:space="preserve">α τα </w:t>
      </w:r>
      <w:proofErr w:type="spellStart"/>
      <w:r w:rsidRPr="00753F49">
        <w:rPr>
          <w:color w:val="000000"/>
        </w:rPr>
        <w:t>θρε</w:t>
      </w:r>
      <w:proofErr w:type="spellEnd"/>
      <w:r w:rsidRPr="00753F49">
        <w:rPr>
          <w:color w:val="000000"/>
        </w:rPr>
        <w:t xml:space="preserve">πτικά </w:t>
      </w:r>
      <w:proofErr w:type="spellStart"/>
      <w:r w:rsidRPr="00753F49">
        <w:rPr>
          <w:color w:val="000000"/>
        </w:rPr>
        <w:t>στοιχεί</w:t>
      </w:r>
      <w:proofErr w:type="spellEnd"/>
      <w:r w:rsidRPr="00753F49">
        <w:rPr>
          <w:color w:val="000000"/>
        </w:rPr>
        <w:t xml:space="preserve">α </w:t>
      </w:r>
      <w:proofErr w:type="spellStart"/>
      <w:r w:rsidRPr="00753F49">
        <w:rPr>
          <w:color w:val="000000"/>
        </w:rPr>
        <w:t>της</w:t>
      </w:r>
      <w:proofErr w:type="spellEnd"/>
      <w:r w:rsidRPr="00753F49">
        <w:rPr>
          <w:color w:val="000000"/>
        </w:rPr>
        <w:t xml:space="preserve"> </w:t>
      </w:r>
      <w:proofErr w:type="spellStart"/>
      <w:r w:rsidRPr="00753F49">
        <w:rPr>
          <w:color w:val="000000"/>
        </w:rPr>
        <w:t>φέτ</w:t>
      </w:r>
      <w:proofErr w:type="spellEnd"/>
      <w:r w:rsidRPr="00753F49">
        <w:rPr>
          <w:color w:val="000000"/>
        </w:rPr>
        <w:t>ας, α</w:t>
      </w:r>
      <w:proofErr w:type="spellStart"/>
      <w:r w:rsidRPr="00753F49">
        <w:rPr>
          <w:color w:val="000000"/>
        </w:rPr>
        <w:t>λλά</w:t>
      </w:r>
      <w:proofErr w:type="spellEnd"/>
      <w:r w:rsidRPr="00753F49">
        <w:rPr>
          <w:color w:val="000000"/>
        </w:rPr>
        <w:t xml:space="preserve"> </w:t>
      </w:r>
      <w:proofErr w:type="spellStart"/>
      <w:r w:rsidRPr="00753F49">
        <w:rPr>
          <w:color w:val="000000"/>
        </w:rPr>
        <w:t>λιγότερες</w:t>
      </w:r>
      <w:proofErr w:type="spellEnd"/>
      <w:r w:rsidRPr="00753F49">
        <w:rPr>
          <w:color w:val="000000"/>
        </w:rPr>
        <w:t xml:space="preserve"> </w:t>
      </w:r>
      <w:proofErr w:type="spellStart"/>
      <w:r w:rsidRPr="00753F49">
        <w:rPr>
          <w:color w:val="000000"/>
        </w:rPr>
        <w:t>θερμίδες</w:t>
      </w:r>
      <w:proofErr w:type="spellEnd"/>
      <w:r w:rsidRPr="00753F49">
        <w:rPr>
          <w:color w:val="000000"/>
        </w:rPr>
        <w:t xml:space="preserve"> μπ</w:t>
      </w:r>
      <w:proofErr w:type="spellStart"/>
      <w:r w:rsidRPr="00753F49">
        <w:rPr>
          <w:color w:val="000000"/>
        </w:rPr>
        <w:t>ορείτε</w:t>
      </w:r>
      <w:proofErr w:type="spellEnd"/>
      <w:r w:rsidRPr="00753F49">
        <w:rPr>
          <w:color w:val="000000"/>
        </w:rPr>
        <w:t xml:space="preserve"> να επ</w:t>
      </w:r>
      <w:proofErr w:type="spellStart"/>
      <w:r w:rsidRPr="00753F49">
        <w:rPr>
          <w:color w:val="000000"/>
        </w:rPr>
        <w:t>ιλέξετε</w:t>
      </w:r>
      <w:proofErr w:type="spellEnd"/>
      <w:r w:rsidRPr="00753F49">
        <w:rPr>
          <w:color w:val="000000"/>
        </w:rPr>
        <w:t xml:space="preserve"> </w:t>
      </w:r>
      <w:proofErr w:type="spellStart"/>
      <w:r w:rsidRPr="00753F49">
        <w:rPr>
          <w:color w:val="000000"/>
        </w:rPr>
        <w:t>την</w:t>
      </w:r>
      <w:proofErr w:type="spellEnd"/>
      <w:r w:rsidRPr="00753F49">
        <w:rPr>
          <w:color w:val="000000"/>
        </w:rPr>
        <w:t xml:space="preserve"> light </w:t>
      </w:r>
      <w:proofErr w:type="spellStart"/>
      <w:r w:rsidRPr="00753F49">
        <w:rPr>
          <w:color w:val="000000"/>
        </w:rPr>
        <w:t>εκδοχή</w:t>
      </w:r>
      <w:proofErr w:type="spellEnd"/>
      <w:r w:rsidRPr="00753F49">
        <w:rPr>
          <w:color w:val="000000"/>
        </w:rPr>
        <w:t xml:space="preserve"> </w:t>
      </w:r>
      <w:proofErr w:type="spellStart"/>
      <w:r w:rsidRPr="00753F49">
        <w:rPr>
          <w:color w:val="000000"/>
        </w:rPr>
        <w:t>της</w:t>
      </w:r>
      <w:proofErr w:type="spellEnd"/>
      <w:r w:rsidRPr="00753F49">
        <w:rPr>
          <w:color w:val="000000"/>
        </w:rPr>
        <w:t>.</w:t>
      </w:r>
    </w:p>
    <w:p w14:paraId="6F62339D" w14:textId="35613C4F" w:rsidR="001208B7" w:rsidRPr="00753F49" w:rsidRDefault="004A52D0">
      <w:pPr>
        <w:pBdr>
          <w:top w:val="single" w:sz="24" w:space="1" w:color="000000"/>
          <w:left w:val="single" w:sz="24" w:space="4" w:color="000000"/>
          <w:bottom w:val="single" w:sz="24" w:space="1" w:color="000000"/>
          <w:right w:val="single" w:sz="24" w:space="4" w:color="000000"/>
        </w:pBdr>
        <w:spacing w:after="0" w:line="240" w:lineRule="auto"/>
        <w:jc w:val="both"/>
        <w:rPr>
          <w:color w:val="000000"/>
        </w:rPr>
      </w:pPr>
      <w:proofErr w:type="spellStart"/>
      <w:r w:rsidRPr="00753F49">
        <w:rPr>
          <w:b/>
          <w:color w:val="000000"/>
        </w:rPr>
        <w:t>Ελ</w:t>
      </w:r>
      <w:proofErr w:type="spellEnd"/>
      <w:r w:rsidRPr="00753F49">
        <w:rPr>
          <w:b/>
          <w:color w:val="000000"/>
        </w:rPr>
        <w:t>αιόλαδο:</w:t>
      </w:r>
      <w:r w:rsidRPr="00753F49">
        <w:rPr>
          <w:color w:val="000000"/>
        </w:rPr>
        <w:t> Είναι π</w:t>
      </w:r>
      <w:proofErr w:type="spellStart"/>
      <w:r w:rsidRPr="00753F49">
        <w:rPr>
          <w:color w:val="000000"/>
        </w:rPr>
        <w:t>λούσιο</w:t>
      </w:r>
      <w:proofErr w:type="spellEnd"/>
      <w:r w:rsidRPr="00753F49">
        <w:rPr>
          <w:color w:val="000000"/>
        </w:rPr>
        <w:t xml:space="preserve"> </w:t>
      </w:r>
      <w:proofErr w:type="spellStart"/>
      <w:r w:rsidRPr="00753F49">
        <w:rPr>
          <w:color w:val="000000"/>
        </w:rPr>
        <w:t>σε</w:t>
      </w:r>
      <w:proofErr w:type="spellEnd"/>
      <w:r w:rsidRPr="00753F49">
        <w:rPr>
          <w:color w:val="000000"/>
        </w:rPr>
        <w:t xml:space="preserve"> β</w:t>
      </w:r>
      <w:proofErr w:type="spellStart"/>
      <w:r w:rsidRPr="00753F49">
        <w:rPr>
          <w:color w:val="000000"/>
        </w:rPr>
        <w:t>ιτ</w:t>
      </w:r>
      <w:proofErr w:type="spellEnd"/>
      <w:r w:rsidRPr="00753F49">
        <w:rPr>
          <w:color w:val="000000"/>
        </w:rPr>
        <w:t>αμίνη Ε η οπ</w:t>
      </w:r>
      <w:proofErr w:type="spellStart"/>
      <w:r w:rsidRPr="00753F49">
        <w:rPr>
          <w:color w:val="000000"/>
        </w:rPr>
        <w:t>οί</w:t>
      </w:r>
      <w:proofErr w:type="spellEnd"/>
      <w:r w:rsidRPr="00753F49">
        <w:rPr>
          <w:color w:val="000000"/>
        </w:rPr>
        <w:t xml:space="preserve">α </w:t>
      </w:r>
      <w:proofErr w:type="spellStart"/>
      <w:r w:rsidRPr="00753F49">
        <w:rPr>
          <w:color w:val="000000"/>
        </w:rPr>
        <w:t>συμ</w:t>
      </w:r>
      <w:proofErr w:type="spellEnd"/>
      <w:r w:rsidRPr="00753F49">
        <w:rPr>
          <w:color w:val="000000"/>
        </w:rPr>
        <w:t xml:space="preserve">βάλλει </w:t>
      </w:r>
      <w:proofErr w:type="spellStart"/>
      <w:r w:rsidRPr="00753F49">
        <w:rPr>
          <w:color w:val="000000"/>
        </w:rPr>
        <w:t>στην</w:t>
      </w:r>
      <w:proofErr w:type="spellEnd"/>
      <w:r w:rsidRPr="00753F49">
        <w:rPr>
          <w:color w:val="000000"/>
        </w:rPr>
        <w:t xml:space="preserve"> π</w:t>
      </w:r>
      <w:proofErr w:type="spellStart"/>
      <w:r w:rsidRPr="00753F49">
        <w:rPr>
          <w:color w:val="000000"/>
        </w:rPr>
        <w:t>ροστ</w:t>
      </w:r>
      <w:proofErr w:type="spellEnd"/>
      <w:r w:rsidRPr="00753F49">
        <w:rPr>
          <w:color w:val="000000"/>
        </w:rPr>
        <w:t xml:space="preserve">ασία </w:t>
      </w:r>
      <w:proofErr w:type="spellStart"/>
      <w:r w:rsidRPr="00753F49">
        <w:rPr>
          <w:color w:val="000000"/>
        </w:rPr>
        <w:t>των</w:t>
      </w:r>
      <w:proofErr w:type="spellEnd"/>
      <w:r w:rsidRPr="00753F49">
        <w:rPr>
          <w:color w:val="000000"/>
        </w:rPr>
        <w:t xml:space="preserve"> </w:t>
      </w:r>
      <w:proofErr w:type="spellStart"/>
      <w:r w:rsidRPr="00753F49">
        <w:rPr>
          <w:color w:val="000000"/>
        </w:rPr>
        <w:t>κυττάρων</w:t>
      </w:r>
      <w:proofErr w:type="spellEnd"/>
      <w:r w:rsidRPr="00753F49">
        <w:rPr>
          <w:color w:val="000000"/>
        </w:rPr>
        <w:t xml:space="preserve"> από </w:t>
      </w:r>
      <w:proofErr w:type="spellStart"/>
      <w:r w:rsidRPr="00753F49">
        <w:rPr>
          <w:color w:val="000000"/>
        </w:rPr>
        <w:t>το</w:t>
      </w:r>
      <w:proofErr w:type="spellEnd"/>
      <w:r w:rsidRPr="00753F49">
        <w:rPr>
          <w:color w:val="000000"/>
        </w:rPr>
        <w:t xml:space="preserve"> </w:t>
      </w:r>
      <w:proofErr w:type="spellStart"/>
      <w:r w:rsidRPr="00753F49">
        <w:rPr>
          <w:color w:val="000000"/>
        </w:rPr>
        <w:t>οξειδωτικό</w:t>
      </w:r>
      <w:proofErr w:type="spellEnd"/>
      <w:r w:rsidRPr="00753F49">
        <w:rPr>
          <w:color w:val="000000"/>
        </w:rPr>
        <w:t xml:space="preserve"> </w:t>
      </w:r>
      <w:proofErr w:type="spellStart"/>
      <w:r w:rsidRPr="00753F49">
        <w:rPr>
          <w:color w:val="000000"/>
        </w:rPr>
        <w:t>στρες</w:t>
      </w:r>
      <w:proofErr w:type="spellEnd"/>
      <w:r w:rsidRPr="00753F49">
        <w:rPr>
          <w:color w:val="000000"/>
        </w:rPr>
        <w:t xml:space="preserve">. </w:t>
      </w:r>
      <w:proofErr w:type="spellStart"/>
      <w:r w:rsidRPr="00753F49">
        <w:rPr>
          <w:color w:val="000000"/>
        </w:rPr>
        <w:t>Αν</w:t>
      </w:r>
      <w:proofErr w:type="spellEnd"/>
      <w:r w:rsidRPr="00753F49">
        <w:rPr>
          <w:color w:val="000000"/>
        </w:rPr>
        <w:t xml:space="preserve"> και </w:t>
      </w:r>
      <w:proofErr w:type="spellStart"/>
      <w:r w:rsidRPr="00753F49">
        <w:rPr>
          <w:color w:val="000000"/>
        </w:rPr>
        <w:t>εξ</w:t>
      </w:r>
      <w:proofErr w:type="spellEnd"/>
      <w:r w:rsidRPr="00753F49">
        <w:rPr>
          <w:color w:val="000000"/>
        </w:rPr>
        <w:t xml:space="preserve">αιρετικά </w:t>
      </w:r>
      <w:proofErr w:type="spellStart"/>
      <w:r w:rsidRPr="00753F49">
        <w:rPr>
          <w:color w:val="000000"/>
        </w:rPr>
        <w:t>ωφέλιμο</w:t>
      </w:r>
      <w:proofErr w:type="spellEnd"/>
      <w:r w:rsidRPr="00753F49">
        <w:rPr>
          <w:color w:val="000000"/>
        </w:rPr>
        <w:t xml:space="preserve">, </w:t>
      </w:r>
      <w:proofErr w:type="spellStart"/>
      <w:r w:rsidRPr="00753F49">
        <w:rPr>
          <w:color w:val="000000"/>
        </w:rPr>
        <w:t>το</w:t>
      </w:r>
      <w:proofErr w:type="spellEnd"/>
      <w:r w:rsidRPr="00753F49">
        <w:rPr>
          <w:color w:val="000000"/>
        </w:rPr>
        <w:t xml:space="preserve"> </w:t>
      </w:r>
      <w:proofErr w:type="spellStart"/>
      <w:r w:rsidRPr="00753F49">
        <w:rPr>
          <w:color w:val="000000"/>
        </w:rPr>
        <w:t>ελ</w:t>
      </w:r>
      <w:proofErr w:type="spellEnd"/>
      <w:r w:rsidRPr="00753F49">
        <w:rPr>
          <w:color w:val="000000"/>
        </w:rPr>
        <w:t xml:space="preserve">αιόλαδο </w:t>
      </w:r>
      <w:proofErr w:type="spellStart"/>
      <w:r w:rsidRPr="00753F49">
        <w:rPr>
          <w:color w:val="000000"/>
        </w:rPr>
        <w:t>δεν</w:t>
      </w:r>
      <w:proofErr w:type="spellEnd"/>
      <w:r w:rsidRPr="00753F49">
        <w:rPr>
          <w:color w:val="000000"/>
        </w:rPr>
        <w:t xml:space="preserve"> πα</w:t>
      </w:r>
      <w:proofErr w:type="spellStart"/>
      <w:r w:rsidRPr="00753F49">
        <w:rPr>
          <w:color w:val="000000"/>
        </w:rPr>
        <w:t>ύει</w:t>
      </w:r>
      <w:proofErr w:type="spellEnd"/>
      <w:r w:rsidRPr="00753F49">
        <w:rPr>
          <w:color w:val="000000"/>
        </w:rPr>
        <w:t xml:space="preserve"> να </w:t>
      </w:r>
      <w:proofErr w:type="spellStart"/>
      <w:r w:rsidRPr="00753F49">
        <w:rPr>
          <w:color w:val="000000"/>
        </w:rPr>
        <w:t>έχει</w:t>
      </w:r>
      <w:proofErr w:type="spellEnd"/>
      <w:r w:rsidRPr="00753F49">
        <w:rPr>
          <w:color w:val="000000"/>
        </w:rPr>
        <w:t xml:space="preserve"> π</w:t>
      </w:r>
      <w:proofErr w:type="spellStart"/>
      <w:r w:rsidRPr="00753F49">
        <w:rPr>
          <w:color w:val="000000"/>
        </w:rPr>
        <w:t>ολλές</w:t>
      </w:r>
      <w:proofErr w:type="spellEnd"/>
      <w:r w:rsidRPr="00753F49">
        <w:rPr>
          <w:color w:val="000000"/>
        </w:rPr>
        <w:t xml:space="preserve"> </w:t>
      </w:r>
      <w:proofErr w:type="spellStart"/>
      <w:r w:rsidRPr="00753F49">
        <w:rPr>
          <w:color w:val="000000"/>
        </w:rPr>
        <w:t>θερμίδες</w:t>
      </w:r>
      <w:proofErr w:type="spellEnd"/>
      <w:r w:rsidRPr="00753F49">
        <w:rPr>
          <w:color w:val="000000"/>
        </w:rPr>
        <w:t xml:space="preserve">. </w:t>
      </w:r>
      <w:proofErr w:type="spellStart"/>
      <w:r w:rsidRPr="00753F49">
        <w:rPr>
          <w:color w:val="000000"/>
        </w:rPr>
        <w:t>Σε</w:t>
      </w:r>
      <w:proofErr w:type="spellEnd"/>
      <w:r w:rsidRPr="00753F49">
        <w:rPr>
          <w:color w:val="000000"/>
        </w:rPr>
        <w:t xml:space="preserve"> </w:t>
      </w:r>
      <w:proofErr w:type="spellStart"/>
      <w:r w:rsidRPr="00753F49">
        <w:rPr>
          <w:color w:val="000000"/>
        </w:rPr>
        <w:t>μι</w:t>
      </w:r>
      <w:proofErr w:type="spellEnd"/>
      <w:r w:rsidRPr="00753F49">
        <w:rPr>
          <w:color w:val="000000"/>
        </w:rPr>
        <w:t>α κα</w:t>
      </w:r>
      <w:proofErr w:type="spellStart"/>
      <w:r w:rsidRPr="00753F49">
        <w:rPr>
          <w:color w:val="000000"/>
        </w:rPr>
        <w:t>νονική</w:t>
      </w:r>
      <w:proofErr w:type="spellEnd"/>
      <w:r w:rsidRPr="00753F49">
        <w:rPr>
          <w:color w:val="000000"/>
        </w:rPr>
        <w:t xml:space="preserve"> σα</w:t>
      </w:r>
      <w:proofErr w:type="spellStart"/>
      <w:r w:rsidRPr="00753F49">
        <w:rPr>
          <w:color w:val="000000"/>
        </w:rPr>
        <w:t>λάτ</w:t>
      </w:r>
      <w:proofErr w:type="spellEnd"/>
      <w:r w:rsidRPr="00753F49">
        <w:rPr>
          <w:color w:val="000000"/>
        </w:rPr>
        <w:t xml:space="preserve">α </w:t>
      </w:r>
      <w:proofErr w:type="spellStart"/>
      <w:r w:rsidRPr="00753F49">
        <w:rPr>
          <w:color w:val="000000"/>
        </w:rPr>
        <w:t>γι</w:t>
      </w:r>
      <w:proofErr w:type="spellEnd"/>
      <w:r w:rsidRPr="00753F49">
        <w:rPr>
          <w:color w:val="000000"/>
        </w:rPr>
        <w:t xml:space="preserve">α </w:t>
      </w:r>
      <w:proofErr w:type="spellStart"/>
      <w:r w:rsidRPr="00753F49">
        <w:rPr>
          <w:color w:val="000000"/>
        </w:rPr>
        <w:t>τέσσερ</w:t>
      </w:r>
      <w:proofErr w:type="spellEnd"/>
      <w:r w:rsidRPr="00753F49">
        <w:rPr>
          <w:color w:val="000000"/>
        </w:rPr>
        <w:t xml:space="preserve">α </w:t>
      </w:r>
      <w:proofErr w:type="spellStart"/>
      <w:r w:rsidRPr="00753F49">
        <w:rPr>
          <w:color w:val="000000"/>
        </w:rPr>
        <w:t>άτομ</w:t>
      </w:r>
      <w:proofErr w:type="spellEnd"/>
      <w:r w:rsidRPr="00753F49">
        <w:rPr>
          <w:color w:val="000000"/>
        </w:rPr>
        <w:t xml:space="preserve">α 3 </w:t>
      </w:r>
      <w:proofErr w:type="spellStart"/>
      <w:r w:rsidRPr="00753F49">
        <w:rPr>
          <w:color w:val="000000"/>
        </w:rPr>
        <w:t>κουτ</w:t>
      </w:r>
      <w:proofErr w:type="spellEnd"/>
      <w:r w:rsidRPr="00753F49">
        <w:rPr>
          <w:color w:val="000000"/>
        </w:rPr>
        <w:t xml:space="preserve">αλιές </w:t>
      </w:r>
      <w:proofErr w:type="spellStart"/>
      <w:r w:rsidRPr="00753F49">
        <w:rPr>
          <w:color w:val="000000"/>
        </w:rPr>
        <w:t>της</w:t>
      </w:r>
      <w:proofErr w:type="spellEnd"/>
      <w:r w:rsidRPr="00753F49">
        <w:rPr>
          <w:color w:val="000000"/>
        </w:rPr>
        <w:t xml:space="preserve"> </w:t>
      </w:r>
      <w:proofErr w:type="spellStart"/>
      <w:r w:rsidRPr="00753F49">
        <w:rPr>
          <w:color w:val="000000"/>
        </w:rPr>
        <w:t>σού</w:t>
      </w:r>
      <w:proofErr w:type="spellEnd"/>
      <w:r w:rsidRPr="00753F49">
        <w:rPr>
          <w:color w:val="000000"/>
        </w:rPr>
        <w:t xml:space="preserve">πας </w:t>
      </w:r>
      <w:proofErr w:type="spellStart"/>
      <w:r w:rsidRPr="00753F49">
        <w:rPr>
          <w:color w:val="000000"/>
        </w:rPr>
        <w:t>είν</w:t>
      </w:r>
      <w:proofErr w:type="spellEnd"/>
      <w:r w:rsidRPr="00753F49">
        <w:rPr>
          <w:color w:val="000000"/>
        </w:rPr>
        <w:t>αι α</w:t>
      </w:r>
      <w:proofErr w:type="spellStart"/>
      <w:r w:rsidRPr="00753F49">
        <w:rPr>
          <w:color w:val="000000"/>
        </w:rPr>
        <w:t>ρκετές</w:t>
      </w:r>
      <w:proofErr w:type="spellEnd"/>
      <w:r w:rsidRPr="00753F49">
        <w:rPr>
          <w:color w:val="000000"/>
        </w:rPr>
        <w:t>.</w:t>
      </w:r>
      <w:r w:rsidRPr="00753F49">
        <w:rPr>
          <w:color w:val="000000"/>
        </w:rPr>
        <w:br/>
      </w:r>
      <w:proofErr w:type="spellStart"/>
      <w:r w:rsidRPr="00753F49">
        <w:rPr>
          <w:b/>
          <w:color w:val="000000"/>
        </w:rPr>
        <w:t>Ελιές</w:t>
      </w:r>
      <w:proofErr w:type="spellEnd"/>
      <w:r w:rsidRPr="00753F49">
        <w:rPr>
          <w:b/>
          <w:color w:val="000000"/>
        </w:rPr>
        <w:t>: </w:t>
      </w:r>
      <w:proofErr w:type="spellStart"/>
      <w:r w:rsidRPr="00753F49">
        <w:rPr>
          <w:color w:val="000000"/>
        </w:rPr>
        <w:t>Eίν</w:t>
      </w:r>
      <w:proofErr w:type="spellEnd"/>
      <w:r w:rsidRPr="00753F49">
        <w:rPr>
          <w:color w:val="000000"/>
        </w:rPr>
        <w:t xml:space="preserve">αι </w:t>
      </w:r>
      <w:proofErr w:type="spellStart"/>
      <w:r w:rsidRPr="00753F49">
        <w:rPr>
          <w:color w:val="000000"/>
        </w:rPr>
        <w:t>τροφή</w:t>
      </w:r>
      <w:proofErr w:type="spellEnd"/>
      <w:r w:rsidRPr="00753F49">
        <w:rPr>
          <w:color w:val="000000"/>
        </w:rPr>
        <w:t xml:space="preserve"> π</w:t>
      </w:r>
      <w:proofErr w:type="spellStart"/>
      <w:r w:rsidRPr="00753F49">
        <w:rPr>
          <w:color w:val="000000"/>
        </w:rPr>
        <w:t>ολύ</w:t>
      </w:r>
      <w:proofErr w:type="spellEnd"/>
      <w:r w:rsidRPr="00753F49">
        <w:rPr>
          <w:color w:val="000000"/>
        </w:rPr>
        <w:t xml:space="preserve"> π</w:t>
      </w:r>
      <w:proofErr w:type="spellStart"/>
      <w:r w:rsidRPr="00753F49">
        <w:rPr>
          <w:color w:val="000000"/>
        </w:rPr>
        <w:t>λούσι</w:t>
      </w:r>
      <w:proofErr w:type="spellEnd"/>
      <w:r w:rsidRPr="00753F49">
        <w:rPr>
          <w:color w:val="000000"/>
        </w:rPr>
        <w:t xml:space="preserve">α </w:t>
      </w:r>
      <w:proofErr w:type="spellStart"/>
      <w:r w:rsidRPr="00753F49">
        <w:rPr>
          <w:color w:val="000000"/>
        </w:rPr>
        <w:t>σε</w:t>
      </w:r>
      <w:proofErr w:type="spellEnd"/>
      <w:r w:rsidRPr="00753F49">
        <w:rPr>
          <w:color w:val="000000"/>
        </w:rPr>
        <w:t xml:space="preserve"> </w:t>
      </w:r>
      <w:proofErr w:type="spellStart"/>
      <w:r w:rsidRPr="00753F49">
        <w:rPr>
          <w:color w:val="000000"/>
        </w:rPr>
        <w:t>θρε</w:t>
      </w:r>
      <w:proofErr w:type="spellEnd"/>
      <w:r w:rsidRPr="00753F49">
        <w:rPr>
          <w:color w:val="000000"/>
        </w:rPr>
        <w:t xml:space="preserve">πτικά </w:t>
      </w:r>
      <w:proofErr w:type="spellStart"/>
      <w:r w:rsidRPr="00753F49">
        <w:rPr>
          <w:color w:val="000000"/>
        </w:rPr>
        <w:t>στοιχεί</w:t>
      </w:r>
      <w:proofErr w:type="spellEnd"/>
      <w:r w:rsidRPr="00753F49">
        <w:rPr>
          <w:color w:val="000000"/>
        </w:rPr>
        <w:t xml:space="preserve">α </w:t>
      </w:r>
      <w:proofErr w:type="spellStart"/>
      <w:r w:rsidRPr="00753F49">
        <w:rPr>
          <w:color w:val="000000"/>
        </w:rPr>
        <w:t>όμοι</w:t>
      </w:r>
      <w:proofErr w:type="spellEnd"/>
      <w:r w:rsidRPr="00753F49">
        <w:rPr>
          <w:color w:val="000000"/>
        </w:rPr>
        <w:t xml:space="preserve">α </w:t>
      </w:r>
      <w:proofErr w:type="spellStart"/>
      <w:r w:rsidRPr="00753F49">
        <w:rPr>
          <w:color w:val="000000"/>
        </w:rPr>
        <w:t>με</w:t>
      </w:r>
      <w:proofErr w:type="spellEnd"/>
      <w:r w:rsidRPr="00753F49">
        <w:rPr>
          <w:color w:val="000000"/>
        </w:rPr>
        <w:t xml:space="preserve"> </w:t>
      </w:r>
      <w:proofErr w:type="spellStart"/>
      <w:r w:rsidRPr="00753F49">
        <w:rPr>
          <w:color w:val="000000"/>
        </w:rPr>
        <w:t>το</w:t>
      </w:r>
      <w:proofErr w:type="spellEnd"/>
      <w:r w:rsidRPr="00753F49">
        <w:rPr>
          <w:color w:val="000000"/>
        </w:rPr>
        <w:t xml:space="preserve"> α</w:t>
      </w:r>
      <w:proofErr w:type="spellStart"/>
      <w:r w:rsidRPr="00753F49">
        <w:rPr>
          <w:color w:val="000000"/>
        </w:rPr>
        <w:t>γνό</w:t>
      </w:r>
      <w:proofErr w:type="spellEnd"/>
      <w:r w:rsidRPr="00753F49">
        <w:rPr>
          <w:color w:val="000000"/>
        </w:rPr>
        <w:t xml:space="preserve"> πα</w:t>
      </w:r>
      <w:proofErr w:type="spellStart"/>
      <w:r w:rsidRPr="00753F49">
        <w:rPr>
          <w:color w:val="000000"/>
        </w:rPr>
        <w:t>ρθένο</w:t>
      </w:r>
      <w:proofErr w:type="spellEnd"/>
      <w:r w:rsidRPr="00753F49">
        <w:rPr>
          <w:color w:val="000000"/>
        </w:rPr>
        <w:t xml:space="preserve"> </w:t>
      </w:r>
      <w:proofErr w:type="spellStart"/>
      <w:r w:rsidRPr="00753F49">
        <w:rPr>
          <w:color w:val="000000"/>
        </w:rPr>
        <w:t>ελ</w:t>
      </w:r>
      <w:proofErr w:type="spellEnd"/>
      <w:r w:rsidRPr="00753F49">
        <w:rPr>
          <w:color w:val="000000"/>
        </w:rPr>
        <w:t xml:space="preserve">αιόλαδο, </w:t>
      </w:r>
      <w:proofErr w:type="spellStart"/>
      <w:r w:rsidRPr="00753F49">
        <w:rPr>
          <w:color w:val="000000"/>
        </w:rPr>
        <w:t>όμως</w:t>
      </w:r>
      <w:proofErr w:type="spellEnd"/>
      <w:r w:rsidRPr="00753F49">
        <w:rPr>
          <w:color w:val="000000"/>
        </w:rPr>
        <w:t xml:space="preserve"> η </w:t>
      </w:r>
      <w:proofErr w:type="spellStart"/>
      <w:r w:rsidRPr="00753F49">
        <w:rPr>
          <w:color w:val="000000"/>
        </w:rPr>
        <w:t>θερμιδική</w:t>
      </w:r>
      <w:proofErr w:type="spellEnd"/>
      <w:r w:rsidRPr="00753F49">
        <w:rPr>
          <w:color w:val="000000"/>
        </w:rPr>
        <w:t xml:space="preserve"> </w:t>
      </w:r>
      <w:proofErr w:type="spellStart"/>
      <w:r w:rsidRPr="00753F49">
        <w:rPr>
          <w:color w:val="000000"/>
        </w:rPr>
        <w:t>τους</w:t>
      </w:r>
      <w:proofErr w:type="spellEnd"/>
      <w:r w:rsidRPr="00753F49">
        <w:rPr>
          <w:color w:val="000000"/>
        </w:rPr>
        <w:t xml:space="preserve"> α</w:t>
      </w:r>
      <w:proofErr w:type="spellStart"/>
      <w:r w:rsidRPr="00753F49">
        <w:rPr>
          <w:color w:val="000000"/>
        </w:rPr>
        <w:t>ξί</w:t>
      </w:r>
      <w:proofErr w:type="spellEnd"/>
      <w:r w:rsidRPr="00753F49">
        <w:rPr>
          <w:color w:val="000000"/>
        </w:rPr>
        <w:t xml:space="preserve">α </w:t>
      </w:r>
      <w:proofErr w:type="spellStart"/>
      <w:r w:rsidRPr="00753F49">
        <w:rPr>
          <w:color w:val="000000"/>
        </w:rPr>
        <w:t>δεν</w:t>
      </w:r>
      <w:proofErr w:type="spellEnd"/>
      <w:r w:rsidRPr="00753F49">
        <w:rPr>
          <w:color w:val="000000"/>
        </w:rPr>
        <w:t xml:space="preserve"> </w:t>
      </w:r>
      <w:proofErr w:type="spellStart"/>
      <w:r w:rsidRPr="00753F49">
        <w:rPr>
          <w:color w:val="000000"/>
        </w:rPr>
        <w:t>είν</w:t>
      </w:r>
      <w:proofErr w:type="spellEnd"/>
      <w:r w:rsidRPr="00753F49">
        <w:rPr>
          <w:color w:val="000000"/>
        </w:rPr>
        <w:t>αι α</w:t>
      </w:r>
      <w:proofErr w:type="spellStart"/>
      <w:r w:rsidRPr="00753F49">
        <w:rPr>
          <w:color w:val="000000"/>
        </w:rPr>
        <w:t>μελητέ</w:t>
      </w:r>
      <w:proofErr w:type="spellEnd"/>
      <w:r w:rsidRPr="00753F49">
        <w:rPr>
          <w:color w:val="000000"/>
        </w:rPr>
        <w:t xml:space="preserve">α: </w:t>
      </w:r>
      <w:proofErr w:type="spellStart"/>
      <w:r w:rsidRPr="00753F49">
        <w:rPr>
          <w:color w:val="000000"/>
        </w:rPr>
        <w:t>οι</w:t>
      </w:r>
      <w:proofErr w:type="spellEnd"/>
      <w:r w:rsidRPr="00753F49">
        <w:rPr>
          <w:color w:val="000000"/>
        </w:rPr>
        <w:t xml:space="preserve"> 5 </w:t>
      </w:r>
      <w:proofErr w:type="spellStart"/>
      <w:r w:rsidRPr="00753F49">
        <w:rPr>
          <w:color w:val="000000"/>
        </w:rPr>
        <w:t>ελιές</w:t>
      </w:r>
      <w:proofErr w:type="spellEnd"/>
      <w:r w:rsidRPr="00753F49">
        <w:rPr>
          <w:color w:val="000000"/>
        </w:rPr>
        <w:t xml:space="preserve"> </w:t>
      </w:r>
      <w:proofErr w:type="spellStart"/>
      <w:r w:rsidRPr="00753F49">
        <w:rPr>
          <w:color w:val="000000"/>
        </w:rPr>
        <w:t>δίνουν</w:t>
      </w:r>
      <w:proofErr w:type="spellEnd"/>
      <w:r w:rsidRPr="00753F49">
        <w:rPr>
          <w:color w:val="000000"/>
        </w:rPr>
        <w:t xml:space="preserve"> π</w:t>
      </w:r>
      <w:proofErr w:type="spellStart"/>
      <w:r w:rsidRPr="00753F49">
        <w:rPr>
          <w:color w:val="000000"/>
        </w:rPr>
        <w:t>ερί</w:t>
      </w:r>
      <w:proofErr w:type="spellEnd"/>
      <w:r w:rsidRPr="00753F49">
        <w:rPr>
          <w:color w:val="000000"/>
        </w:rPr>
        <w:t xml:space="preserve">που 45 </w:t>
      </w:r>
      <w:proofErr w:type="spellStart"/>
      <w:r w:rsidRPr="00753F49">
        <w:rPr>
          <w:color w:val="000000"/>
        </w:rPr>
        <w:t>θερμίδες</w:t>
      </w:r>
      <w:proofErr w:type="spellEnd"/>
      <w:r w:rsidRPr="00753F49">
        <w:rPr>
          <w:color w:val="000000"/>
        </w:rPr>
        <w:t xml:space="preserve">. Τα </w:t>
      </w:r>
      <w:proofErr w:type="spellStart"/>
      <w:r w:rsidRPr="00753F49">
        <w:rPr>
          <w:color w:val="000000"/>
        </w:rPr>
        <w:t>μονο</w:t>
      </w:r>
      <w:proofErr w:type="spellEnd"/>
      <w:r w:rsidRPr="00753F49">
        <w:rPr>
          <w:color w:val="000000"/>
        </w:rPr>
        <w:t xml:space="preserve">ακόρεστα </w:t>
      </w:r>
      <w:proofErr w:type="spellStart"/>
      <w:r w:rsidRPr="00753F49">
        <w:rPr>
          <w:color w:val="000000"/>
        </w:rPr>
        <w:t>λι</w:t>
      </w:r>
      <w:proofErr w:type="spellEnd"/>
      <w:r w:rsidRPr="00753F49">
        <w:rPr>
          <w:color w:val="000000"/>
        </w:rPr>
        <w:t xml:space="preserve">παρά </w:t>
      </w:r>
      <w:proofErr w:type="spellStart"/>
      <w:r w:rsidRPr="00753F49">
        <w:rPr>
          <w:color w:val="000000"/>
        </w:rPr>
        <w:t>οξέ</w:t>
      </w:r>
      <w:proofErr w:type="spellEnd"/>
      <w:r w:rsidRPr="00753F49">
        <w:rPr>
          <w:color w:val="000000"/>
        </w:rPr>
        <w:t>α π</w:t>
      </w:r>
      <w:proofErr w:type="spellStart"/>
      <w:r w:rsidRPr="00753F49">
        <w:rPr>
          <w:color w:val="000000"/>
        </w:rPr>
        <w:t>ου</w:t>
      </w:r>
      <w:proofErr w:type="spellEnd"/>
      <w:r w:rsidRPr="00753F49">
        <w:rPr>
          <w:color w:val="000000"/>
        </w:rPr>
        <w:t xml:space="preserve"> π</w:t>
      </w:r>
      <w:proofErr w:type="spellStart"/>
      <w:r w:rsidRPr="00753F49">
        <w:rPr>
          <w:color w:val="000000"/>
        </w:rPr>
        <w:t>εριέχουν</w:t>
      </w:r>
      <w:proofErr w:type="spellEnd"/>
      <w:r w:rsidRPr="00753F49">
        <w:rPr>
          <w:color w:val="000000"/>
        </w:rPr>
        <w:t xml:space="preserve"> </w:t>
      </w:r>
      <w:proofErr w:type="spellStart"/>
      <w:r w:rsidRPr="00753F49">
        <w:rPr>
          <w:color w:val="000000"/>
        </w:rPr>
        <w:t>ενισχύουν</w:t>
      </w:r>
      <w:proofErr w:type="spellEnd"/>
      <w:r w:rsidRPr="00753F49">
        <w:rPr>
          <w:color w:val="000000"/>
        </w:rPr>
        <w:t xml:space="preserve"> </w:t>
      </w:r>
      <w:proofErr w:type="spellStart"/>
      <w:r w:rsidRPr="00753F49">
        <w:rPr>
          <w:color w:val="000000"/>
        </w:rPr>
        <w:t>τη</w:t>
      </w:r>
      <w:proofErr w:type="spellEnd"/>
      <w:r w:rsidRPr="00753F49">
        <w:rPr>
          <w:color w:val="000000"/>
        </w:rPr>
        <w:t xml:space="preserve"> </w:t>
      </w:r>
      <w:proofErr w:type="spellStart"/>
      <w:r w:rsidRPr="00753F49">
        <w:rPr>
          <w:color w:val="000000"/>
        </w:rPr>
        <w:t>λειτουργί</w:t>
      </w:r>
      <w:proofErr w:type="spellEnd"/>
      <w:r w:rsidRPr="00753F49">
        <w:rPr>
          <w:color w:val="000000"/>
        </w:rPr>
        <w:t xml:space="preserve">α </w:t>
      </w:r>
      <w:proofErr w:type="spellStart"/>
      <w:r w:rsidRPr="00753F49">
        <w:rPr>
          <w:color w:val="000000"/>
        </w:rPr>
        <w:t>του</w:t>
      </w:r>
      <w:proofErr w:type="spellEnd"/>
      <w:r w:rsidRPr="00753F49">
        <w:rPr>
          <w:color w:val="000000"/>
        </w:rPr>
        <w:t xml:space="preserve"> </w:t>
      </w:r>
      <w:r w:rsidRPr="00753F49">
        <w:rPr>
          <w:color w:val="000000"/>
        </w:rPr>
        <w:lastRenderedPageBreak/>
        <w:t>κα</w:t>
      </w:r>
      <w:proofErr w:type="spellStart"/>
      <w:r w:rsidRPr="00753F49">
        <w:rPr>
          <w:color w:val="000000"/>
        </w:rPr>
        <w:t>ρδιο</w:t>
      </w:r>
      <w:proofErr w:type="spellEnd"/>
      <w:r w:rsidRPr="00753F49">
        <w:rPr>
          <w:color w:val="000000"/>
        </w:rPr>
        <w:t>-αναπ</w:t>
      </w:r>
      <w:proofErr w:type="spellStart"/>
      <w:r w:rsidRPr="00753F49">
        <w:rPr>
          <w:color w:val="000000"/>
        </w:rPr>
        <w:t>νευστικού</w:t>
      </w:r>
      <w:proofErr w:type="spellEnd"/>
      <w:r w:rsidRPr="00753F49">
        <w:rPr>
          <w:color w:val="000000"/>
        </w:rPr>
        <w:t xml:space="preserve"> </w:t>
      </w:r>
      <w:proofErr w:type="spellStart"/>
      <w:r w:rsidRPr="00753F49">
        <w:rPr>
          <w:color w:val="000000"/>
        </w:rPr>
        <w:t>συστήμ</w:t>
      </w:r>
      <w:proofErr w:type="spellEnd"/>
      <w:r w:rsidRPr="00753F49">
        <w:rPr>
          <w:color w:val="000000"/>
        </w:rPr>
        <w:t>ατος και μας π</w:t>
      </w:r>
      <w:proofErr w:type="spellStart"/>
      <w:r w:rsidRPr="00753F49">
        <w:rPr>
          <w:color w:val="000000"/>
        </w:rPr>
        <w:t>ροφυλάσσουν</w:t>
      </w:r>
      <w:proofErr w:type="spellEnd"/>
      <w:r w:rsidRPr="00753F49">
        <w:rPr>
          <w:color w:val="000000"/>
        </w:rPr>
        <w:t xml:space="preserve"> από </w:t>
      </w:r>
      <w:proofErr w:type="spellStart"/>
      <w:r w:rsidRPr="00753F49">
        <w:rPr>
          <w:color w:val="000000"/>
        </w:rPr>
        <w:t>τις</w:t>
      </w:r>
      <w:proofErr w:type="spellEnd"/>
      <w:r w:rsidRPr="00753F49">
        <w:rPr>
          <w:color w:val="000000"/>
        </w:rPr>
        <w:t xml:space="preserve"> κα</w:t>
      </w:r>
      <w:proofErr w:type="spellStart"/>
      <w:r w:rsidRPr="00753F49">
        <w:rPr>
          <w:color w:val="000000"/>
        </w:rPr>
        <w:t>ρδι</w:t>
      </w:r>
      <w:proofErr w:type="spellEnd"/>
      <w:r w:rsidRPr="00753F49">
        <w:rPr>
          <w:color w:val="000000"/>
        </w:rPr>
        <w:t>αγγειακές πα</w:t>
      </w:r>
      <w:proofErr w:type="spellStart"/>
      <w:r w:rsidRPr="00753F49">
        <w:rPr>
          <w:color w:val="000000"/>
        </w:rPr>
        <w:t>θήσεις</w:t>
      </w:r>
      <w:proofErr w:type="spellEnd"/>
      <w:r w:rsidRPr="00753F49">
        <w:rPr>
          <w:color w:val="000000"/>
        </w:rPr>
        <w:t>.</w:t>
      </w:r>
    </w:p>
    <w:p w14:paraId="25631163" w14:textId="77777777" w:rsidR="001208B7" w:rsidRPr="00753F49" w:rsidRDefault="004A52D0">
      <w:pPr>
        <w:pBdr>
          <w:top w:val="single" w:sz="24" w:space="1" w:color="000000"/>
          <w:left w:val="single" w:sz="24" w:space="4" w:color="000000"/>
          <w:bottom w:val="single" w:sz="24" w:space="1" w:color="000000"/>
          <w:right w:val="single" w:sz="24" w:space="4" w:color="000000"/>
        </w:pBdr>
        <w:spacing w:after="0" w:line="240" w:lineRule="auto"/>
        <w:jc w:val="both"/>
        <w:rPr>
          <w:color w:val="000000"/>
        </w:rPr>
      </w:pPr>
      <w:proofErr w:type="spellStart"/>
      <w:r w:rsidRPr="00753F49">
        <w:rPr>
          <w:b/>
          <w:color w:val="000000"/>
        </w:rPr>
        <w:t>Κρεμμύδι</w:t>
      </w:r>
      <w:proofErr w:type="spellEnd"/>
      <w:r w:rsidRPr="00753F49">
        <w:rPr>
          <w:b/>
          <w:color w:val="000000"/>
        </w:rPr>
        <w:t>:</w:t>
      </w:r>
      <w:r w:rsidRPr="00753F49">
        <w:rPr>
          <w:color w:val="000000"/>
        </w:rPr>
        <w:t> </w:t>
      </w:r>
      <w:proofErr w:type="spellStart"/>
      <w:r w:rsidRPr="00753F49">
        <w:rPr>
          <w:color w:val="000000"/>
        </w:rPr>
        <w:t>Έν</w:t>
      </w:r>
      <w:proofErr w:type="spellEnd"/>
      <w:r w:rsidRPr="00753F49">
        <w:rPr>
          <w:color w:val="000000"/>
        </w:rPr>
        <w:t xml:space="preserve">α </w:t>
      </w:r>
      <w:proofErr w:type="spellStart"/>
      <w:r w:rsidRPr="00753F49">
        <w:rPr>
          <w:color w:val="000000"/>
        </w:rPr>
        <w:t>μέτριο</w:t>
      </w:r>
      <w:proofErr w:type="spellEnd"/>
      <w:r w:rsidRPr="00753F49">
        <w:rPr>
          <w:color w:val="000000"/>
        </w:rPr>
        <w:t xml:space="preserve"> </w:t>
      </w:r>
      <w:proofErr w:type="spellStart"/>
      <w:r w:rsidRPr="00753F49">
        <w:rPr>
          <w:color w:val="000000"/>
        </w:rPr>
        <w:t>κρεμμύδι</w:t>
      </w:r>
      <w:proofErr w:type="spellEnd"/>
      <w:r w:rsidRPr="00753F49">
        <w:rPr>
          <w:color w:val="000000"/>
        </w:rPr>
        <w:t xml:space="preserve"> </w:t>
      </w:r>
      <w:proofErr w:type="spellStart"/>
      <w:r w:rsidRPr="00753F49">
        <w:rPr>
          <w:color w:val="000000"/>
        </w:rPr>
        <w:t>δίνει</w:t>
      </w:r>
      <w:proofErr w:type="spellEnd"/>
      <w:r w:rsidRPr="00753F49">
        <w:rPr>
          <w:color w:val="000000"/>
        </w:rPr>
        <w:t xml:space="preserve"> 60 </w:t>
      </w:r>
      <w:proofErr w:type="spellStart"/>
      <w:r w:rsidRPr="00753F49">
        <w:rPr>
          <w:color w:val="000000"/>
        </w:rPr>
        <w:t>θερμίδες</w:t>
      </w:r>
      <w:proofErr w:type="spellEnd"/>
      <w:r w:rsidRPr="00753F49">
        <w:rPr>
          <w:color w:val="000000"/>
        </w:rPr>
        <w:t>, α</w:t>
      </w:r>
      <w:proofErr w:type="spellStart"/>
      <w:r w:rsidRPr="00753F49">
        <w:rPr>
          <w:color w:val="000000"/>
        </w:rPr>
        <w:t>νήκει</w:t>
      </w:r>
      <w:proofErr w:type="spellEnd"/>
      <w:r w:rsidRPr="00753F49">
        <w:rPr>
          <w:color w:val="000000"/>
        </w:rPr>
        <w:t xml:space="preserve"> – όπ</w:t>
      </w:r>
      <w:proofErr w:type="spellStart"/>
      <w:r w:rsidRPr="00753F49">
        <w:rPr>
          <w:color w:val="000000"/>
        </w:rPr>
        <w:t>ως</w:t>
      </w:r>
      <w:proofErr w:type="spellEnd"/>
      <w:r w:rsidRPr="00753F49">
        <w:rPr>
          <w:color w:val="000000"/>
        </w:rPr>
        <w:t xml:space="preserve"> και </w:t>
      </w:r>
      <w:proofErr w:type="spellStart"/>
      <w:r w:rsidRPr="00753F49">
        <w:rPr>
          <w:color w:val="000000"/>
        </w:rPr>
        <w:t>το</w:t>
      </w:r>
      <w:proofErr w:type="spellEnd"/>
      <w:r w:rsidRPr="00753F49">
        <w:rPr>
          <w:color w:val="000000"/>
        </w:rPr>
        <w:t xml:space="preserve"> </w:t>
      </w:r>
      <w:proofErr w:type="spellStart"/>
      <w:r w:rsidRPr="00753F49">
        <w:rPr>
          <w:color w:val="000000"/>
        </w:rPr>
        <w:t>σκόρδο</w:t>
      </w:r>
      <w:proofErr w:type="spellEnd"/>
      <w:r w:rsidRPr="00753F49">
        <w:rPr>
          <w:color w:val="000000"/>
        </w:rPr>
        <w:t xml:space="preserve"> – </w:t>
      </w:r>
      <w:proofErr w:type="spellStart"/>
      <w:r w:rsidRPr="00753F49">
        <w:rPr>
          <w:color w:val="000000"/>
        </w:rPr>
        <w:t>στ</w:t>
      </w:r>
      <w:proofErr w:type="spellEnd"/>
      <w:r w:rsidRPr="00753F49">
        <w:rPr>
          <w:color w:val="000000"/>
        </w:rPr>
        <w:t>α λαχα</w:t>
      </w:r>
      <w:proofErr w:type="spellStart"/>
      <w:r w:rsidRPr="00753F49">
        <w:rPr>
          <w:color w:val="000000"/>
        </w:rPr>
        <w:t>νικά</w:t>
      </w:r>
      <w:proofErr w:type="spellEnd"/>
      <w:r w:rsidRPr="00753F49">
        <w:rPr>
          <w:color w:val="000000"/>
        </w:rPr>
        <w:t xml:space="preserve"> π</w:t>
      </w:r>
      <w:proofErr w:type="spellStart"/>
      <w:r w:rsidRPr="00753F49">
        <w:rPr>
          <w:color w:val="000000"/>
        </w:rPr>
        <w:t>ου</w:t>
      </w:r>
      <w:proofErr w:type="spellEnd"/>
      <w:r w:rsidRPr="00753F49">
        <w:rPr>
          <w:color w:val="000000"/>
        </w:rPr>
        <w:t xml:space="preserve"> </w:t>
      </w:r>
      <w:proofErr w:type="spellStart"/>
      <w:r w:rsidRPr="00753F49">
        <w:rPr>
          <w:color w:val="000000"/>
        </w:rPr>
        <w:t>είν</w:t>
      </w:r>
      <w:proofErr w:type="spellEnd"/>
      <w:r w:rsidRPr="00753F49">
        <w:rPr>
          <w:color w:val="000000"/>
        </w:rPr>
        <w:t xml:space="preserve">αι </w:t>
      </w:r>
      <w:proofErr w:type="spellStart"/>
      <w:r w:rsidRPr="00753F49">
        <w:rPr>
          <w:color w:val="000000"/>
        </w:rPr>
        <w:t>γνωστά</w:t>
      </w:r>
      <w:proofErr w:type="spellEnd"/>
      <w:r w:rsidRPr="00753F49">
        <w:rPr>
          <w:color w:val="000000"/>
        </w:rPr>
        <w:t xml:space="preserve"> </w:t>
      </w:r>
      <w:proofErr w:type="spellStart"/>
      <w:r w:rsidRPr="00753F49">
        <w:rPr>
          <w:color w:val="000000"/>
        </w:rPr>
        <w:t>κυρίως</w:t>
      </w:r>
      <w:proofErr w:type="spellEnd"/>
      <w:r w:rsidRPr="00753F49">
        <w:rPr>
          <w:color w:val="000000"/>
        </w:rPr>
        <w:t xml:space="preserve"> </w:t>
      </w:r>
      <w:proofErr w:type="spellStart"/>
      <w:r w:rsidRPr="00753F49">
        <w:rPr>
          <w:color w:val="000000"/>
        </w:rPr>
        <w:t>γι</w:t>
      </w:r>
      <w:proofErr w:type="spellEnd"/>
      <w:r w:rsidRPr="00753F49">
        <w:rPr>
          <w:color w:val="000000"/>
        </w:rPr>
        <w:t xml:space="preserve">α </w:t>
      </w:r>
      <w:proofErr w:type="spellStart"/>
      <w:r w:rsidRPr="00753F49">
        <w:rPr>
          <w:color w:val="000000"/>
        </w:rPr>
        <w:t>την</w:t>
      </w:r>
      <w:proofErr w:type="spellEnd"/>
      <w:r w:rsidRPr="00753F49">
        <w:rPr>
          <w:color w:val="000000"/>
        </w:rPr>
        <w:t xml:space="preserve"> α</w:t>
      </w:r>
      <w:proofErr w:type="spellStart"/>
      <w:r w:rsidRPr="00753F49">
        <w:rPr>
          <w:color w:val="000000"/>
        </w:rPr>
        <w:t>ντιση</w:t>
      </w:r>
      <w:proofErr w:type="spellEnd"/>
      <w:r w:rsidRPr="00753F49">
        <w:rPr>
          <w:color w:val="000000"/>
        </w:rPr>
        <w:t xml:space="preserve">πτική </w:t>
      </w:r>
      <w:proofErr w:type="spellStart"/>
      <w:r w:rsidRPr="00753F49">
        <w:rPr>
          <w:color w:val="000000"/>
        </w:rPr>
        <w:t>τους</w:t>
      </w:r>
      <w:proofErr w:type="spellEnd"/>
      <w:r w:rsidRPr="00753F49">
        <w:rPr>
          <w:color w:val="000000"/>
        </w:rPr>
        <w:t xml:space="preserve"> </w:t>
      </w:r>
      <w:proofErr w:type="spellStart"/>
      <w:r w:rsidRPr="00753F49">
        <w:rPr>
          <w:color w:val="000000"/>
        </w:rPr>
        <w:t>δράση</w:t>
      </w:r>
      <w:proofErr w:type="spellEnd"/>
      <w:r w:rsidRPr="00753F49">
        <w:rPr>
          <w:color w:val="000000"/>
        </w:rPr>
        <w:t xml:space="preserve">, </w:t>
      </w:r>
      <w:proofErr w:type="spellStart"/>
      <w:r w:rsidRPr="00753F49">
        <w:rPr>
          <w:color w:val="000000"/>
        </w:rPr>
        <w:t>ενώ</w:t>
      </w:r>
      <w:proofErr w:type="spellEnd"/>
      <w:r w:rsidRPr="00753F49">
        <w:rPr>
          <w:color w:val="000000"/>
        </w:rPr>
        <w:t xml:space="preserve"> </w:t>
      </w:r>
      <w:proofErr w:type="spellStart"/>
      <w:r w:rsidRPr="00753F49">
        <w:rPr>
          <w:color w:val="000000"/>
        </w:rPr>
        <w:t>διάφορες</w:t>
      </w:r>
      <w:proofErr w:type="spellEnd"/>
      <w:r w:rsidRPr="00753F49">
        <w:rPr>
          <w:color w:val="000000"/>
        </w:rPr>
        <w:t xml:space="preserve"> </w:t>
      </w:r>
      <w:proofErr w:type="spellStart"/>
      <w:r w:rsidRPr="00753F49">
        <w:rPr>
          <w:color w:val="000000"/>
        </w:rPr>
        <w:t>μελέτες</w:t>
      </w:r>
      <w:proofErr w:type="spellEnd"/>
      <w:r w:rsidRPr="00753F49">
        <w:rPr>
          <w:color w:val="000000"/>
        </w:rPr>
        <w:t xml:space="preserve"> τα </w:t>
      </w:r>
      <w:proofErr w:type="spellStart"/>
      <w:r w:rsidRPr="00753F49">
        <w:rPr>
          <w:color w:val="000000"/>
        </w:rPr>
        <w:t>τελευτ</w:t>
      </w:r>
      <w:proofErr w:type="spellEnd"/>
      <w:r w:rsidRPr="00753F49">
        <w:rPr>
          <w:color w:val="000000"/>
        </w:rPr>
        <w:t xml:space="preserve">αία </w:t>
      </w:r>
      <w:proofErr w:type="spellStart"/>
      <w:r w:rsidRPr="00753F49">
        <w:rPr>
          <w:color w:val="000000"/>
        </w:rPr>
        <w:t>χρόνι</w:t>
      </w:r>
      <w:proofErr w:type="spellEnd"/>
      <w:r w:rsidRPr="00753F49">
        <w:rPr>
          <w:color w:val="000000"/>
        </w:rPr>
        <w:t>α ανα</w:t>
      </w:r>
      <w:proofErr w:type="spellStart"/>
      <w:r w:rsidRPr="00753F49">
        <w:rPr>
          <w:color w:val="000000"/>
        </w:rPr>
        <w:t>φέροντ</w:t>
      </w:r>
      <w:proofErr w:type="spellEnd"/>
      <w:r w:rsidRPr="00753F49">
        <w:rPr>
          <w:color w:val="000000"/>
        </w:rPr>
        <w:t xml:space="preserve">αι και </w:t>
      </w:r>
      <w:proofErr w:type="spellStart"/>
      <w:r w:rsidRPr="00753F49">
        <w:rPr>
          <w:color w:val="000000"/>
        </w:rPr>
        <w:t>στην</w:t>
      </w:r>
      <w:proofErr w:type="spellEnd"/>
      <w:r w:rsidRPr="00753F49">
        <w:rPr>
          <w:color w:val="000000"/>
        </w:rPr>
        <w:t xml:space="preserve"> π</w:t>
      </w:r>
      <w:proofErr w:type="spellStart"/>
      <w:r w:rsidRPr="00753F49">
        <w:rPr>
          <w:color w:val="000000"/>
        </w:rPr>
        <w:t>ροστ</w:t>
      </w:r>
      <w:proofErr w:type="spellEnd"/>
      <w:r w:rsidRPr="00753F49">
        <w:rPr>
          <w:color w:val="000000"/>
        </w:rPr>
        <w:t>ασία π</w:t>
      </w:r>
      <w:proofErr w:type="spellStart"/>
      <w:r w:rsidRPr="00753F49">
        <w:rPr>
          <w:color w:val="000000"/>
        </w:rPr>
        <w:t>ου</w:t>
      </w:r>
      <w:proofErr w:type="spellEnd"/>
      <w:r w:rsidRPr="00753F49">
        <w:rPr>
          <w:color w:val="000000"/>
        </w:rPr>
        <w:t xml:space="preserve"> </w:t>
      </w:r>
      <w:proofErr w:type="spellStart"/>
      <w:r w:rsidRPr="00753F49">
        <w:rPr>
          <w:color w:val="000000"/>
        </w:rPr>
        <w:t>είν</w:t>
      </w:r>
      <w:proofErr w:type="spellEnd"/>
      <w:r w:rsidRPr="00753F49">
        <w:rPr>
          <w:color w:val="000000"/>
        </w:rPr>
        <w:t>αι π</w:t>
      </w:r>
      <w:proofErr w:type="spellStart"/>
      <w:r w:rsidRPr="00753F49">
        <w:rPr>
          <w:color w:val="000000"/>
        </w:rPr>
        <w:t>ιθ</w:t>
      </w:r>
      <w:proofErr w:type="spellEnd"/>
      <w:r w:rsidRPr="00753F49">
        <w:rPr>
          <w:color w:val="000000"/>
        </w:rPr>
        <w:t>ανό να π</w:t>
      </w:r>
      <w:proofErr w:type="spellStart"/>
      <w:r w:rsidRPr="00753F49">
        <w:rPr>
          <w:color w:val="000000"/>
        </w:rPr>
        <w:t>ροσφέρει</w:t>
      </w:r>
      <w:proofErr w:type="spellEnd"/>
      <w:r w:rsidRPr="00753F49">
        <w:rPr>
          <w:color w:val="000000"/>
        </w:rPr>
        <w:t xml:space="preserve"> </w:t>
      </w:r>
      <w:proofErr w:type="spellStart"/>
      <w:r w:rsidRPr="00753F49">
        <w:rPr>
          <w:color w:val="000000"/>
        </w:rPr>
        <w:t>στον</w:t>
      </w:r>
      <w:proofErr w:type="spellEnd"/>
      <w:r w:rsidRPr="00753F49">
        <w:rPr>
          <w:color w:val="000000"/>
        </w:rPr>
        <w:t xml:space="preserve"> </w:t>
      </w:r>
      <w:proofErr w:type="spellStart"/>
      <w:r w:rsidRPr="00753F49">
        <w:rPr>
          <w:color w:val="000000"/>
        </w:rPr>
        <w:t>οργ</w:t>
      </w:r>
      <w:proofErr w:type="spellEnd"/>
      <w:r w:rsidRPr="00753F49">
        <w:rPr>
          <w:color w:val="000000"/>
        </w:rPr>
        <w:t xml:space="preserve">ανισμό μας από </w:t>
      </w:r>
      <w:proofErr w:type="spellStart"/>
      <w:r w:rsidRPr="00753F49">
        <w:rPr>
          <w:color w:val="000000"/>
        </w:rPr>
        <w:t>τον</w:t>
      </w:r>
      <w:proofErr w:type="spellEnd"/>
      <w:r w:rsidRPr="00753F49">
        <w:rPr>
          <w:color w:val="000000"/>
        </w:rPr>
        <w:t xml:space="preserve"> κα</w:t>
      </w:r>
      <w:proofErr w:type="spellStart"/>
      <w:r w:rsidRPr="00753F49">
        <w:rPr>
          <w:color w:val="000000"/>
        </w:rPr>
        <w:t>ρκίνο</w:t>
      </w:r>
      <w:proofErr w:type="spellEnd"/>
      <w:r w:rsidRPr="00753F49">
        <w:rPr>
          <w:color w:val="000000"/>
        </w:rPr>
        <w:t>.</w:t>
      </w:r>
    </w:p>
    <w:p w14:paraId="649EC679" w14:textId="77777777" w:rsidR="001208B7" w:rsidRPr="00753F49" w:rsidRDefault="004A52D0">
      <w:pPr>
        <w:pBdr>
          <w:top w:val="single" w:sz="24" w:space="1" w:color="000000"/>
          <w:left w:val="single" w:sz="24" w:space="4" w:color="000000"/>
          <w:bottom w:val="single" w:sz="24" w:space="1" w:color="000000"/>
          <w:right w:val="single" w:sz="24" w:space="4" w:color="000000"/>
        </w:pBdr>
        <w:spacing w:line="240" w:lineRule="auto"/>
        <w:jc w:val="both"/>
        <w:rPr>
          <w:color w:val="000000"/>
        </w:rPr>
      </w:pPr>
      <w:proofErr w:type="spellStart"/>
      <w:r w:rsidRPr="00753F49">
        <w:rPr>
          <w:b/>
          <w:color w:val="000000"/>
        </w:rPr>
        <w:t>Αγγούρι</w:t>
      </w:r>
      <w:proofErr w:type="spellEnd"/>
      <w:r w:rsidRPr="00753F49">
        <w:rPr>
          <w:b/>
          <w:color w:val="000000"/>
        </w:rPr>
        <w:t>:</w:t>
      </w:r>
      <w:r w:rsidRPr="00753F49">
        <w:rPr>
          <w:color w:val="000000"/>
        </w:rPr>
        <w:t xml:space="preserve">  </w:t>
      </w:r>
      <w:proofErr w:type="spellStart"/>
      <w:r w:rsidRPr="00753F49">
        <w:rPr>
          <w:color w:val="000000"/>
        </w:rPr>
        <w:t>Έν</w:t>
      </w:r>
      <w:proofErr w:type="spellEnd"/>
      <w:r w:rsidRPr="00753F49">
        <w:rPr>
          <w:color w:val="000000"/>
        </w:rPr>
        <w:t xml:space="preserve">α </w:t>
      </w:r>
      <w:proofErr w:type="spellStart"/>
      <w:r w:rsidRPr="00753F49">
        <w:rPr>
          <w:color w:val="000000"/>
        </w:rPr>
        <w:t>μέτριο</w:t>
      </w:r>
      <w:proofErr w:type="spellEnd"/>
      <w:r w:rsidRPr="00753F49">
        <w:rPr>
          <w:color w:val="000000"/>
        </w:rPr>
        <w:t xml:space="preserve"> α</w:t>
      </w:r>
      <w:proofErr w:type="spellStart"/>
      <w:r w:rsidRPr="00753F49">
        <w:rPr>
          <w:color w:val="000000"/>
        </w:rPr>
        <w:t>γγούρι</w:t>
      </w:r>
      <w:proofErr w:type="spellEnd"/>
      <w:r w:rsidRPr="00753F49">
        <w:rPr>
          <w:color w:val="000000"/>
        </w:rPr>
        <w:t xml:space="preserve"> </w:t>
      </w:r>
      <w:proofErr w:type="spellStart"/>
      <w:r w:rsidRPr="00753F49">
        <w:rPr>
          <w:color w:val="000000"/>
        </w:rPr>
        <w:t>δίνει</w:t>
      </w:r>
      <w:proofErr w:type="spellEnd"/>
      <w:r w:rsidRPr="00753F49">
        <w:rPr>
          <w:color w:val="000000"/>
        </w:rPr>
        <w:t xml:space="preserve"> 32 </w:t>
      </w:r>
      <w:proofErr w:type="spellStart"/>
      <w:r w:rsidRPr="00753F49">
        <w:rPr>
          <w:color w:val="000000"/>
        </w:rPr>
        <w:t>θερμίδες</w:t>
      </w:r>
      <w:proofErr w:type="spellEnd"/>
      <w:r w:rsidRPr="00753F49">
        <w:rPr>
          <w:color w:val="000000"/>
        </w:rPr>
        <w:t xml:space="preserve">. </w:t>
      </w:r>
      <w:proofErr w:type="spellStart"/>
      <w:r w:rsidRPr="00753F49">
        <w:rPr>
          <w:color w:val="000000"/>
        </w:rPr>
        <w:t>Ότ</w:t>
      </w:r>
      <w:proofErr w:type="spellEnd"/>
      <w:r w:rsidRPr="00753F49">
        <w:rPr>
          <w:color w:val="000000"/>
        </w:rPr>
        <w:t xml:space="preserve">αν </w:t>
      </w:r>
      <w:proofErr w:type="spellStart"/>
      <w:r w:rsidRPr="00753F49">
        <w:rPr>
          <w:color w:val="000000"/>
        </w:rPr>
        <w:t>δι</w:t>
      </w:r>
      <w:proofErr w:type="spellEnd"/>
      <w:r w:rsidRPr="00753F49">
        <w:rPr>
          <w:color w:val="000000"/>
        </w:rPr>
        <w:t>αλέγεται α</w:t>
      </w:r>
      <w:proofErr w:type="spellStart"/>
      <w:r w:rsidRPr="00753F49">
        <w:rPr>
          <w:color w:val="000000"/>
        </w:rPr>
        <w:t>γγούρι</w:t>
      </w:r>
      <w:proofErr w:type="spellEnd"/>
      <w:r w:rsidRPr="00753F49">
        <w:rPr>
          <w:color w:val="000000"/>
        </w:rPr>
        <w:t xml:space="preserve">α </w:t>
      </w:r>
      <w:proofErr w:type="spellStart"/>
      <w:r w:rsidRPr="00753F49">
        <w:rPr>
          <w:color w:val="000000"/>
        </w:rPr>
        <w:t>γι</w:t>
      </w:r>
      <w:proofErr w:type="spellEnd"/>
      <w:r w:rsidRPr="00753F49">
        <w:rPr>
          <w:color w:val="000000"/>
        </w:rPr>
        <w:t xml:space="preserve">α </w:t>
      </w:r>
      <w:proofErr w:type="spellStart"/>
      <w:r w:rsidRPr="00753F49">
        <w:rPr>
          <w:color w:val="000000"/>
        </w:rPr>
        <w:t>τη</w:t>
      </w:r>
      <w:proofErr w:type="spellEnd"/>
      <w:r w:rsidRPr="00753F49">
        <w:rPr>
          <w:color w:val="000000"/>
        </w:rPr>
        <w:t xml:space="preserve"> σα</w:t>
      </w:r>
      <w:proofErr w:type="spellStart"/>
      <w:r w:rsidRPr="00753F49">
        <w:rPr>
          <w:color w:val="000000"/>
        </w:rPr>
        <w:t>λάτ</w:t>
      </w:r>
      <w:proofErr w:type="spellEnd"/>
      <w:r w:rsidRPr="00753F49">
        <w:rPr>
          <w:color w:val="000000"/>
        </w:rPr>
        <w:t>α π</w:t>
      </w:r>
      <w:proofErr w:type="spellStart"/>
      <w:r w:rsidRPr="00753F49">
        <w:rPr>
          <w:color w:val="000000"/>
        </w:rPr>
        <w:t>ροτιμήστε</w:t>
      </w:r>
      <w:proofErr w:type="spellEnd"/>
      <w:r w:rsidRPr="00753F49">
        <w:rPr>
          <w:color w:val="000000"/>
        </w:rPr>
        <w:t xml:space="preserve"> α</w:t>
      </w:r>
      <w:proofErr w:type="spellStart"/>
      <w:r w:rsidRPr="00753F49">
        <w:rPr>
          <w:color w:val="000000"/>
        </w:rPr>
        <w:t>υτά</w:t>
      </w:r>
      <w:proofErr w:type="spellEnd"/>
      <w:r w:rsidRPr="00753F49">
        <w:rPr>
          <w:color w:val="000000"/>
        </w:rPr>
        <w:t xml:space="preserve"> </w:t>
      </w:r>
      <w:proofErr w:type="gramStart"/>
      <w:r w:rsidRPr="00753F49">
        <w:rPr>
          <w:color w:val="000000"/>
        </w:rPr>
        <w:t>π</w:t>
      </w:r>
      <w:proofErr w:type="spellStart"/>
      <w:r w:rsidRPr="00753F49">
        <w:rPr>
          <w:color w:val="000000"/>
        </w:rPr>
        <w:t>ου</w:t>
      </w:r>
      <w:proofErr w:type="spellEnd"/>
      <w:r w:rsidRPr="00753F49">
        <w:rPr>
          <w:color w:val="000000"/>
        </w:rPr>
        <w:t xml:space="preserve">  </w:t>
      </w:r>
      <w:proofErr w:type="spellStart"/>
      <w:r w:rsidRPr="00753F49">
        <w:rPr>
          <w:color w:val="000000"/>
        </w:rPr>
        <w:t>είν</w:t>
      </w:r>
      <w:proofErr w:type="spellEnd"/>
      <w:r w:rsidRPr="00753F49">
        <w:rPr>
          <w:color w:val="000000"/>
        </w:rPr>
        <w:t>αι</w:t>
      </w:r>
      <w:proofErr w:type="gramEnd"/>
      <w:r w:rsidRPr="00753F49">
        <w:rPr>
          <w:color w:val="000000"/>
        </w:rPr>
        <w:t xml:space="preserve"> </w:t>
      </w:r>
      <w:proofErr w:type="spellStart"/>
      <w:r w:rsidRPr="00753F49">
        <w:rPr>
          <w:color w:val="000000"/>
        </w:rPr>
        <w:t>σκληρά</w:t>
      </w:r>
      <w:proofErr w:type="spellEnd"/>
      <w:r w:rsidRPr="00753F49">
        <w:rPr>
          <w:color w:val="000000"/>
        </w:rPr>
        <w:t xml:space="preserve"> </w:t>
      </w:r>
      <w:proofErr w:type="spellStart"/>
      <w:r w:rsidRPr="00753F49">
        <w:rPr>
          <w:color w:val="000000"/>
        </w:rPr>
        <w:t>στην</w:t>
      </w:r>
      <w:proofErr w:type="spellEnd"/>
      <w:r w:rsidRPr="00753F49">
        <w:rPr>
          <w:color w:val="000000"/>
        </w:rPr>
        <w:t xml:space="preserve"> </w:t>
      </w:r>
      <w:proofErr w:type="spellStart"/>
      <w:r w:rsidRPr="00753F49">
        <w:rPr>
          <w:color w:val="000000"/>
        </w:rPr>
        <w:t>υφή</w:t>
      </w:r>
      <w:proofErr w:type="spellEnd"/>
      <w:r w:rsidRPr="00753F49">
        <w:rPr>
          <w:color w:val="000000"/>
        </w:rPr>
        <w:t>. Μπ</w:t>
      </w:r>
      <w:proofErr w:type="spellStart"/>
      <w:r w:rsidRPr="00753F49">
        <w:rPr>
          <w:color w:val="000000"/>
        </w:rPr>
        <w:t>ορούν</w:t>
      </w:r>
      <w:proofErr w:type="spellEnd"/>
      <w:r w:rsidRPr="00753F49">
        <w:rPr>
          <w:color w:val="000000"/>
        </w:rPr>
        <w:t xml:space="preserve"> να </w:t>
      </w:r>
      <w:proofErr w:type="spellStart"/>
      <w:r w:rsidRPr="00753F49">
        <w:rPr>
          <w:color w:val="000000"/>
        </w:rPr>
        <w:t>δι</w:t>
      </w:r>
      <w:proofErr w:type="spellEnd"/>
      <w:r w:rsidRPr="00753F49">
        <w:rPr>
          <w:color w:val="000000"/>
        </w:rPr>
        <w:t xml:space="preserve">ατηρηθούν </w:t>
      </w:r>
      <w:proofErr w:type="spellStart"/>
      <w:r w:rsidRPr="00753F49">
        <w:rPr>
          <w:color w:val="000000"/>
        </w:rPr>
        <w:t>χωρίς</w:t>
      </w:r>
      <w:proofErr w:type="spellEnd"/>
      <w:r w:rsidRPr="00753F49">
        <w:rPr>
          <w:color w:val="000000"/>
        </w:rPr>
        <w:t xml:space="preserve"> π</w:t>
      </w:r>
      <w:proofErr w:type="spellStart"/>
      <w:r w:rsidRPr="00753F49">
        <w:rPr>
          <w:color w:val="000000"/>
        </w:rPr>
        <w:t>ρό</w:t>
      </w:r>
      <w:proofErr w:type="spellEnd"/>
      <w:r w:rsidRPr="00753F49">
        <w:rPr>
          <w:color w:val="000000"/>
        </w:rPr>
        <w:t xml:space="preserve">βλημα </w:t>
      </w:r>
      <w:proofErr w:type="spellStart"/>
      <w:r w:rsidRPr="00753F49">
        <w:rPr>
          <w:color w:val="000000"/>
        </w:rPr>
        <w:t>στο</w:t>
      </w:r>
      <w:proofErr w:type="spellEnd"/>
      <w:r w:rsidRPr="00753F49">
        <w:rPr>
          <w:color w:val="000000"/>
        </w:rPr>
        <w:t xml:space="preserve"> </w:t>
      </w:r>
      <w:proofErr w:type="spellStart"/>
      <w:r w:rsidRPr="00753F49">
        <w:rPr>
          <w:color w:val="000000"/>
        </w:rPr>
        <w:t>ψυγείο</w:t>
      </w:r>
      <w:proofErr w:type="spellEnd"/>
      <w:r w:rsidRPr="00753F49">
        <w:rPr>
          <w:color w:val="000000"/>
        </w:rPr>
        <w:t xml:space="preserve"> </w:t>
      </w:r>
      <w:proofErr w:type="spellStart"/>
      <w:r w:rsidRPr="00753F49">
        <w:rPr>
          <w:color w:val="000000"/>
        </w:rPr>
        <w:t>γι</w:t>
      </w:r>
      <w:proofErr w:type="spellEnd"/>
      <w:r w:rsidRPr="00753F49">
        <w:rPr>
          <w:color w:val="000000"/>
        </w:rPr>
        <w:t>α 2 εβ</w:t>
      </w:r>
      <w:proofErr w:type="spellStart"/>
      <w:r w:rsidRPr="00753F49">
        <w:rPr>
          <w:color w:val="000000"/>
        </w:rPr>
        <w:t>δομάδες</w:t>
      </w:r>
      <w:proofErr w:type="spellEnd"/>
      <w:r w:rsidRPr="00753F49">
        <w:rPr>
          <w:color w:val="000000"/>
        </w:rPr>
        <w:t>.</w:t>
      </w:r>
    </w:p>
    <w:p w14:paraId="054EBD34" w14:textId="122CFB9A" w:rsidR="001208B7" w:rsidRPr="003D62D8" w:rsidRDefault="004A52D0" w:rsidP="003D62D8">
      <w:r w:rsidRPr="00753F49">
        <w:t>Taken</w:t>
      </w:r>
      <w:r w:rsidR="000E602A" w:rsidRPr="00753F49">
        <w:t xml:space="preserve"> </w:t>
      </w:r>
      <w:r w:rsidRPr="00753F49">
        <w:t xml:space="preserve">from: </w:t>
      </w:r>
      <w:hyperlink r:id="rId19">
        <w:r w:rsidRPr="00753F49">
          <w:rPr>
            <w:color w:val="0000FF"/>
            <w:u w:val="single"/>
          </w:rPr>
          <w:t>https://www.itrofi.gr/diatrofi/elliniki/article/1143/i-horiatiki-salata-einai-superfood</w:t>
        </w:r>
      </w:hyperlink>
      <w:r w:rsidR="003D62D8">
        <w:rPr>
          <w:color w:val="0000FF"/>
          <w:u w:val="single"/>
        </w:rPr>
        <w:t xml:space="preserve"> </w:t>
      </w:r>
      <w:r w:rsidR="003D62D8" w:rsidRPr="003D62D8">
        <w:t xml:space="preserve">(accessed on </w:t>
      </w:r>
      <w:r w:rsidR="00765ACC">
        <w:t>8</w:t>
      </w:r>
      <w:r w:rsidR="003D62D8" w:rsidRPr="003D62D8">
        <w:t xml:space="preserve"> August 202</w:t>
      </w:r>
      <w:r w:rsidR="00765ACC">
        <w:t>3</w:t>
      </w:r>
      <w:r w:rsidR="003D62D8" w:rsidRPr="003D62D8">
        <w:t>)</w:t>
      </w:r>
    </w:p>
    <w:p w14:paraId="38BD1F33" w14:textId="77777777" w:rsidR="001208B7" w:rsidRPr="00753F49" w:rsidRDefault="004A52D0" w:rsidP="008B35C3">
      <w:pPr>
        <w:spacing w:after="0"/>
        <w:jc w:val="center"/>
        <w:rPr>
          <w:b/>
          <w:sz w:val="24"/>
          <w:szCs w:val="24"/>
        </w:rPr>
      </w:pPr>
      <w:r w:rsidRPr="00753F49">
        <w:rPr>
          <w:b/>
          <w:sz w:val="24"/>
          <w:szCs w:val="24"/>
        </w:rPr>
        <w:t>Step 4</w:t>
      </w:r>
    </w:p>
    <w:p w14:paraId="4A62C0EB" w14:textId="6E537E56" w:rsidR="001208B7" w:rsidRPr="00753F49" w:rsidRDefault="004A52D0">
      <w:pPr>
        <w:jc w:val="both"/>
        <w:rPr>
          <w:sz w:val="24"/>
          <w:szCs w:val="24"/>
        </w:rPr>
      </w:pPr>
      <w:r w:rsidRPr="00753F49">
        <w:rPr>
          <w:sz w:val="24"/>
          <w:szCs w:val="24"/>
        </w:rPr>
        <w:t xml:space="preserve">You participate in a </w:t>
      </w:r>
      <w:r w:rsidRPr="00753F49">
        <w:rPr>
          <w:b/>
          <w:sz w:val="24"/>
          <w:szCs w:val="24"/>
        </w:rPr>
        <w:t>forum</w:t>
      </w:r>
      <w:r w:rsidRPr="00753F49">
        <w:rPr>
          <w:sz w:val="24"/>
          <w:szCs w:val="24"/>
        </w:rPr>
        <w:t xml:space="preserve"> where people around the world talk about the traditional dishes of their country. Choose a traditional Greek dish and briefly </w:t>
      </w:r>
      <w:r w:rsidRPr="00753F49">
        <w:rPr>
          <w:b/>
          <w:sz w:val="24"/>
          <w:szCs w:val="24"/>
        </w:rPr>
        <w:t>describe</w:t>
      </w:r>
      <w:r w:rsidRPr="00753F49">
        <w:rPr>
          <w:sz w:val="24"/>
          <w:szCs w:val="24"/>
        </w:rPr>
        <w:t xml:space="preserve"> it in English.</w:t>
      </w:r>
    </w:p>
    <w:tbl>
      <w:tblPr>
        <w:tblStyle w:val="a0"/>
        <w:tblW w:w="8522"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701"/>
        <w:gridCol w:w="5153"/>
      </w:tblGrid>
      <w:tr w:rsidR="001208B7" w:rsidRPr="00765ACC" w14:paraId="19BBF23B" w14:textId="77777777" w:rsidTr="00765A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33635B69" w14:textId="77777777" w:rsidR="001208B7" w:rsidRDefault="004A52D0">
            <w:pPr>
              <w:spacing w:line="276" w:lineRule="auto"/>
              <w:jc w:val="both"/>
              <w:rPr>
                <w:b w:val="0"/>
                <w:sz w:val="24"/>
                <w:szCs w:val="24"/>
              </w:rPr>
            </w:pPr>
            <w:r w:rsidRPr="00753F49">
              <w:rPr>
                <w:sz w:val="24"/>
                <w:szCs w:val="24"/>
              </w:rPr>
              <w:t>UK</w:t>
            </w:r>
          </w:p>
          <w:p w14:paraId="498FC599" w14:textId="05B69BB2" w:rsidR="00765ACC" w:rsidRPr="00753F49" w:rsidRDefault="00765ACC">
            <w:pPr>
              <w:spacing w:line="276" w:lineRule="auto"/>
              <w:jc w:val="both"/>
              <w:rPr>
                <w:sz w:val="24"/>
                <w:szCs w:val="24"/>
              </w:rPr>
            </w:pPr>
            <w:r w:rsidRPr="00765ACC">
              <w:rPr>
                <w:b w:val="0"/>
                <w:bCs/>
                <w:sz w:val="18"/>
                <w:szCs w:val="18"/>
                <w:lang w:val="en-US"/>
              </w:rPr>
              <w:t xml:space="preserve">Photo Wikipedia </w:t>
            </w:r>
            <w:hyperlink r:id="rId20" w:anchor="/media/File:Fish_and_chips.jpg" w:history="1">
              <w:r w:rsidRPr="00765ACC">
                <w:rPr>
                  <w:rStyle w:val="Hyperlink"/>
                  <w:b w:val="0"/>
                  <w:bCs/>
                  <w:sz w:val="16"/>
                  <w:szCs w:val="16"/>
                  <w:lang w:val="en-US"/>
                </w:rPr>
                <w:t>https://commons.wikimedia.org/wiki/File:Fish_and_chips.jpg#/media/File:Fish_and_chips.jpg</w:t>
              </w:r>
            </w:hyperlink>
          </w:p>
        </w:tc>
        <w:tc>
          <w:tcPr>
            <w:tcW w:w="1701" w:type="dxa"/>
          </w:tcPr>
          <w:p w14:paraId="2B9C4A56" w14:textId="6D269CBD" w:rsidR="001208B7" w:rsidRPr="00753F49" w:rsidRDefault="004A52D0">
            <w:pPr>
              <w:spacing w:line="276" w:lineRule="auto"/>
              <w:jc w:val="both"/>
              <w:cnfStyle w:val="100000000000" w:firstRow="1" w:lastRow="0" w:firstColumn="0" w:lastColumn="0" w:oddVBand="0" w:evenVBand="0" w:oddHBand="0" w:evenHBand="0" w:firstRowFirstColumn="0" w:firstRowLastColumn="0" w:lastRowFirstColumn="0" w:lastRowLastColumn="0"/>
              <w:rPr>
                <w:sz w:val="24"/>
                <w:szCs w:val="24"/>
              </w:rPr>
            </w:pPr>
            <w:r w:rsidRPr="00753F49">
              <w:rPr>
                <w:noProof/>
              </w:rPr>
              <w:drawing>
                <wp:inline distT="0" distB="0" distL="0" distR="0" wp14:anchorId="1F29757D" wp14:editId="148CF0A3">
                  <wp:extent cx="918210" cy="617220"/>
                  <wp:effectExtent l="0" t="0" r="0" b="0"/>
                  <wp:docPr id="14" name="image3.jpg" descr="Fish and chips.jpg"/>
                  <wp:cNvGraphicFramePr/>
                  <a:graphic xmlns:a="http://schemas.openxmlformats.org/drawingml/2006/main">
                    <a:graphicData uri="http://schemas.openxmlformats.org/drawingml/2006/picture">
                      <pic:pic xmlns:pic="http://schemas.openxmlformats.org/drawingml/2006/picture">
                        <pic:nvPicPr>
                          <pic:cNvPr id="0" name="image3.jpg" descr="Fish and chips.jpg"/>
                          <pic:cNvPicPr preferRelativeResize="0"/>
                        </pic:nvPicPr>
                        <pic:blipFill>
                          <a:blip r:embed="rId21"/>
                          <a:srcRect/>
                          <a:stretch>
                            <a:fillRect/>
                          </a:stretch>
                        </pic:blipFill>
                        <pic:spPr>
                          <a:xfrm>
                            <a:off x="0" y="0"/>
                            <a:ext cx="918210" cy="617220"/>
                          </a:xfrm>
                          <a:prstGeom prst="rect">
                            <a:avLst/>
                          </a:prstGeom>
                          <a:ln/>
                        </pic:spPr>
                      </pic:pic>
                    </a:graphicData>
                  </a:graphic>
                </wp:inline>
              </w:drawing>
            </w:r>
            <w:r w:rsidR="00765ACC" w:rsidRPr="00765ACC">
              <w:rPr>
                <w:b w:val="0"/>
                <w:bCs/>
                <w:sz w:val="18"/>
                <w:szCs w:val="18"/>
                <w:lang w:val="en-US"/>
              </w:rPr>
              <w:t xml:space="preserve"> </w:t>
            </w:r>
          </w:p>
        </w:tc>
        <w:tc>
          <w:tcPr>
            <w:tcW w:w="5153" w:type="dxa"/>
          </w:tcPr>
          <w:p w14:paraId="25DC9139" w14:textId="3DF33BD5" w:rsidR="00765ACC" w:rsidRPr="00765ACC" w:rsidRDefault="001328F4" w:rsidP="00765ACC">
            <w:pPr>
              <w:spacing w:line="276" w:lineRule="auto"/>
              <w:jc w:val="both"/>
              <w:cnfStyle w:val="100000000000" w:firstRow="1" w:lastRow="0" w:firstColumn="0" w:lastColumn="0" w:oddVBand="0" w:evenVBand="0" w:oddHBand="0" w:evenHBand="0" w:firstRowFirstColumn="0" w:firstRowLastColumn="0" w:lastRowFirstColumn="0" w:lastRowLastColumn="0"/>
              <w:rPr>
                <w:i/>
              </w:rPr>
            </w:pPr>
            <w:r w:rsidRPr="00753F49">
              <w:rPr>
                <w:b w:val="0"/>
                <w:i/>
              </w:rPr>
              <w:t>Fish and chips, w</w:t>
            </w:r>
            <w:r w:rsidR="004A52D0" w:rsidRPr="00753F49">
              <w:rPr>
                <w:b w:val="0"/>
                <w:i/>
              </w:rPr>
              <w:t>hite fish fillets in </w:t>
            </w:r>
            <w:hyperlink r:id="rId22">
              <w:r w:rsidR="004A52D0" w:rsidRPr="00753F49">
                <w:rPr>
                  <w:b w:val="0"/>
                  <w:i/>
                </w:rPr>
                <w:t>batter</w:t>
              </w:r>
            </w:hyperlink>
            <w:r w:rsidR="004A52D0" w:rsidRPr="00753F49">
              <w:rPr>
                <w:b w:val="0"/>
                <w:i/>
              </w:rPr>
              <w:t> (or egg-and-breadcrumbs), deep fried with potato chips</w:t>
            </w:r>
          </w:p>
        </w:tc>
      </w:tr>
      <w:tr w:rsidR="001208B7" w:rsidRPr="00753F49" w14:paraId="12CE4DC2" w14:textId="77777777" w:rsidTr="00765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EEECE1"/>
          </w:tcPr>
          <w:p w14:paraId="7B0886A2" w14:textId="77777777" w:rsidR="001208B7" w:rsidRDefault="004A52D0">
            <w:pPr>
              <w:spacing w:line="276" w:lineRule="auto"/>
              <w:jc w:val="both"/>
              <w:rPr>
                <w:b w:val="0"/>
                <w:sz w:val="24"/>
                <w:szCs w:val="24"/>
              </w:rPr>
            </w:pPr>
            <w:r w:rsidRPr="00753F49">
              <w:rPr>
                <w:sz w:val="24"/>
                <w:szCs w:val="24"/>
              </w:rPr>
              <w:t>Poland</w:t>
            </w:r>
          </w:p>
          <w:p w14:paraId="5A486F97" w14:textId="529B8565" w:rsidR="00765ACC" w:rsidRPr="00765ACC" w:rsidRDefault="00765ACC">
            <w:pPr>
              <w:spacing w:line="276" w:lineRule="auto"/>
              <w:jc w:val="both"/>
              <w:rPr>
                <w:b w:val="0"/>
                <w:bCs/>
                <w:sz w:val="24"/>
                <w:szCs w:val="24"/>
              </w:rPr>
            </w:pPr>
            <w:r w:rsidRPr="00765ACC">
              <w:rPr>
                <w:b w:val="0"/>
                <w:bCs/>
                <w:sz w:val="20"/>
                <w:szCs w:val="20"/>
              </w:rPr>
              <w:t xml:space="preserve">Adapted from: </w:t>
            </w:r>
            <w:hyperlink r:id="rId23" w:anchor=":~:text=Bigos%20(Polish%20pronunciation%3A%20%5B%CB%88b%CA%B2i%C9%A1%C9%94s,sauerkraut%20and%20shredded%20fresh%20cabbage.">
              <w:r w:rsidRPr="00765ACC">
                <w:rPr>
                  <w:b w:val="0"/>
                  <w:bCs/>
                  <w:color w:val="0000FF"/>
                  <w:sz w:val="20"/>
                  <w:szCs w:val="20"/>
                  <w:u w:val="single"/>
                </w:rPr>
                <w:t>Bigos - Wikipedia</w:t>
              </w:r>
            </w:hyperlink>
          </w:p>
        </w:tc>
        <w:tc>
          <w:tcPr>
            <w:tcW w:w="1701" w:type="dxa"/>
            <w:shd w:val="clear" w:color="auto" w:fill="EEECE1"/>
          </w:tcPr>
          <w:p w14:paraId="27EDC980" w14:textId="77777777" w:rsidR="001208B7" w:rsidRPr="00753F49" w:rsidRDefault="004A52D0">
            <w:pPr>
              <w:spacing w:before="120" w:line="276"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753F49">
              <w:rPr>
                <w:noProof/>
              </w:rPr>
              <w:drawing>
                <wp:inline distT="0" distB="0" distL="0" distR="0" wp14:anchorId="7DF867D7" wp14:editId="3DB4A003">
                  <wp:extent cx="980055" cy="689958"/>
                  <wp:effectExtent l="0" t="0" r="0" b="0"/>
                  <wp:docPr id="16" name="image2.jpg" descr="A plate of bigos"/>
                  <wp:cNvGraphicFramePr/>
                  <a:graphic xmlns:a="http://schemas.openxmlformats.org/drawingml/2006/main">
                    <a:graphicData uri="http://schemas.openxmlformats.org/drawingml/2006/picture">
                      <pic:pic xmlns:pic="http://schemas.openxmlformats.org/drawingml/2006/picture">
                        <pic:nvPicPr>
                          <pic:cNvPr id="0" name="image2.jpg" descr="A plate of bigos"/>
                          <pic:cNvPicPr preferRelativeResize="0"/>
                        </pic:nvPicPr>
                        <pic:blipFill>
                          <a:blip r:embed="rId24"/>
                          <a:srcRect/>
                          <a:stretch>
                            <a:fillRect/>
                          </a:stretch>
                        </pic:blipFill>
                        <pic:spPr>
                          <a:xfrm>
                            <a:off x="0" y="0"/>
                            <a:ext cx="980055" cy="689958"/>
                          </a:xfrm>
                          <a:prstGeom prst="rect">
                            <a:avLst/>
                          </a:prstGeom>
                          <a:ln/>
                        </pic:spPr>
                      </pic:pic>
                    </a:graphicData>
                  </a:graphic>
                </wp:inline>
              </w:drawing>
            </w:r>
          </w:p>
        </w:tc>
        <w:tc>
          <w:tcPr>
            <w:tcW w:w="5153" w:type="dxa"/>
            <w:shd w:val="clear" w:color="auto" w:fill="EEECE1"/>
          </w:tcPr>
          <w:p w14:paraId="6857FE93" w14:textId="77777777" w:rsidR="001208B7" w:rsidRPr="00753F49" w:rsidRDefault="004A52D0">
            <w:pPr>
              <w:spacing w:line="276" w:lineRule="auto"/>
              <w:jc w:val="both"/>
              <w:cnfStyle w:val="000000100000" w:firstRow="0" w:lastRow="0" w:firstColumn="0" w:lastColumn="0" w:oddVBand="0" w:evenVBand="0" w:oddHBand="1" w:evenHBand="0" w:firstRowFirstColumn="0" w:firstRowLastColumn="0" w:lastRowFirstColumn="0" w:lastRowLastColumn="0"/>
              <w:rPr>
                <w:i/>
              </w:rPr>
            </w:pPr>
            <w:r w:rsidRPr="00753F49">
              <w:rPr>
                <w:i/>
              </w:rPr>
              <w:t>Bigos often translated into English as hunter's stew, is a </w:t>
            </w:r>
            <w:hyperlink r:id="rId25">
              <w:r w:rsidRPr="00753F49">
                <w:rPr>
                  <w:i/>
                </w:rPr>
                <w:t>Polish</w:t>
              </w:r>
            </w:hyperlink>
            <w:r w:rsidRPr="00753F49">
              <w:rPr>
                <w:i/>
              </w:rPr>
              <w:t> dish of chopped meat of various kinds stewed with </w:t>
            </w:r>
            <w:hyperlink r:id="rId26">
              <w:r w:rsidRPr="00753F49">
                <w:rPr>
                  <w:i/>
                </w:rPr>
                <w:t>sauerkraut</w:t>
              </w:r>
            </w:hyperlink>
            <w:r w:rsidRPr="00753F49">
              <w:rPr>
                <w:i/>
              </w:rPr>
              <w:t xml:space="preserve"> and shredded fresh cabbage. It is served hot and can be accompanied with vegetables, </w:t>
            </w:r>
            <w:proofErr w:type="gramStart"/>
            <w:r w:rsidRPr="00753F49">
              <w:rPr>
                <w:i/>
              </w:rPr>
              <w:t>spices</w:t>
            </w:r>
            <w:proofErr w:type="gramEnd"/>
            <w:r w:rsidRPr="00753F49">
              <w:rPr>
                <w:i/>
              </w:rPr>
              <w:t xml:space="preserve"> or wine</w:t>
            </w:r>
          </w:p>
        </w:tc>
      </w:tr>
      <w:tr w:rsidR="001208B7" w:rsidRPr="00753F49" w14:paraId="121CB5FB" w14:textId="77777777" w:rsidTr="00765ACC">
        <w:tc>
          <w:tcPr>
            <w:cnfStyle w:val="001000000000" w:firstRow="0" w:lastRow="0" w:firstColumn="1" w:lastColumn="0" w:oddVBand="0" w:evenVBand="0" w:oddHBand="0" w:evenHBand="0" w:firstRowFirstColumn="0" w:firstRowLastColumn="0" w:lastRowFirstColumn="0" w:lastRowLastColumn="0"/>
            <w:tcW w:w="1668" w:type="dxa"/>
          </w:tcPr>
          <w:p w14:paraId="03F4AC99" w14:textId="77777777" w:rsidR="001208B7" w:rsidRDefault="004A52D0">
            <w:pPr>
              <w:rPr>
                <w:b w:val="0"/>
                <w:sz w:val="24"/>
                <w:szCs w:val="24"/>
              </w:rPr>
            </w:pPr>
            <w:r w:rsidRPr="00753F49">
              <w:rPr>
                <w:sz w:val="24"/>
                <w:szCs w:val="24"/>
              </w:rPr>
              <w:t>Italy</w:t>
            </w:r>
          </w:p>
          <w:p w14:paraId="0F89C4BA" w14:textId="11EE65A5" w:rsidR="00765ACC" w:rsidRPr="00765ACC" w:rsidRDefault="00765ACC">
            <w:pPr>
              <w:rPr>
                <w:b w:val="0"/>
                <w:bCs/>
                <w:sz w:val="24"/>
                <w:szCs w:val="24"/>
                <w:lang w:val="en-US"/>
              </w:rPr>
            </w:pPr>
            <w:r w:rsidRPr="00765ACC">
              <w:rPr>
                <w:b w:val="0"/>
                <w:bCs/>
                <w:sz w:val="16"/>
                <w:szCs w:val="16"/>
                <w:lang w:val="en-US"/>
              </w:rPr>
              <w:t>Photo Wikipedia :</w:t>
            </w:r>
            <w:hyperlink r:id="rId27" w:anchor="/media/File:Espaguetis_carbonara.jpg">
              <w:r w:rsidRPr="00765ACC">
                <w:rPr>
                  <w:b w:val="0"/>
                  <w:bCs/>
                  <w:color w:val="0000FF"/>
                  <w:sz w:val="16"/>
                  <w:szCs w:val="16"/>
                  <w:u w:val="single"/>
                  <w:lang w:val="en-US"/>
                </w:rPr>
                <w:t>https://commons.wikimedia.org/wiki/File:Espaguetis_carbonara.jpg#/media/File:Espaguetis_carbonara.jpg</w:t>
              </w:r>
            </w:hyperlink>
          </w:p>
        </w:tc>
        <w:tc>
          <w:tcPr>
            <w:tcW w:w="1701" w:type="dxa"/>
          </w:tcPr>
          <w:p w14:paraId="334CBE5B" w14:textId="710081EF" w:rsidR="001208B7" w:rsidRPr="00753F49" w:rsidRDefault="00C42872">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rPr>
            </w:pPr>
            <w:r>
              <w:rPr>
                <w:noProof/>
              </w:rPr>
              <w:drawing>
                <wp:inline distT="0" distB="0" distL="0" distR="0" wp14:anchorId="3B85A449" wp14:editId="06674EF9">
                  <wp:extent cx="979805" cy="746760"/>
                  <wp:effectExtent l="0" t="0" r="0" b="0"/>
                  <wp:docPr id="1" name="Grafik 1" descr="Ein Bild, das Essen, Tisch, Tasse, Frühstü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Essen, Tisch, Tasse, Frühstück enthält.&#10;&#10;Automatisch generierte Beschreibu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4233" b="55688"/>
                          <a:stretch/>
                        </pic:blipFill>
                        <pic:spPr bwMode="auto">
                          <a:xfrm>
                            <a:off x="0" y="0"/>
                            <a:ext cx="990476" cy="7548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53" w:type="dxa"/>
          </w:tcPr>
          <w:p w14:paraId="222F7809" w14:textId="77777777" w:rsidR="001208B7" w:rsidRPr="00753F49" w:rsidRDefault="004A52D0">
            <w:pPr>
              <w:spacing w:line="276" w:lineRule="auto"/>
              <w:jc w:val="both"/>
              <w:cnfStyle w:val="000000000000" w:firstRow="0" w:lastRow="0" w:firstColumn="0" w:lastColumn="0" w:oddVBand="0" w:evenVBand="0" w:oddHBand="0" w:evenHBand="0" w:firstRowFirstColumn="0" w:firstRowLastColumn="0" w:lastRowFirstColumn="0" w:lastRowLastColumn="0"/>
              <w:rPr>
                <w:i/>
              </w:rPr>
            </w:pPr>
            <w:r w:rsidRPr="00753F49">
              <w:rPr>
                <w:i/>
              </w:rPr>
              <w:t xml:space="preserve">Pasta </w:t>
            </w:r>
            <w:proofErr w:type="spellStart"/>
            <w:r w:rsidRPr="00753F49">
              <w:rPr>
                <w:i/>
              </w:rPr>
              <w:t>alla</w:t>
            </w:r>
            <w:proofErr w:type="spellEnd"/>
            <w:r w:rsidRPr="00753F49">
              <w:rPr>
                <w:i/>
              </w:rPr>
              <w:t xml:space="preserve"> carbonara, prepared with ingredients such as eggs, Pecorino cheese, guanciale (a type of Italian cured meat made from pork cheeks) and black pepper.</w:t>
            </w:r>
          </w:p>
        </w:tc>
      </w:tr>
      <w:tr w:rsidR="001208B7" w:rsidRPr="00753F49" w14:paraId="43E40672" w14:textId="77777777" w:rsidTr="00765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EEECE1"/>
          </w:tcPr>
          <w:p w14:paraId="727E2750" w14:textId="77777777" w:rsidR="001208B7" w:rsidRPr="00753F49" w:rsidRDefault="004A52D0">
            <w:pPr>
              <w:rPr>
                <w:sz w:val="24"/>
                <w:szCs w:val="24"/>
              </w:rPr>
            </w:pPr>
            <w:r w:rsidRPr="00753F49">
              <w:rPr>
                <w:sz w:val="24"/>
                <w:szCs w:val="24"/>
              </w:rPr>
              <w:t>Greece</w:t>
            </w:r>
          </w:p>
        </w:tc>
        <w:tc>
          <w:tcPr>
            <w:tcW w:w="1701" w:type="dxa"/>
            <w:shd w:val="clear" w:color="auto" w:fill="EEECE1"/>
          </w:tcPr>
          <w:p w14:paraId="6CB70CB0" w14:textId="77777777" w:rsidR="001208B7" w:rsidRPr="00753F49" w:rsidRDefault="001208B7">
            <w:pPr>
              <w:spacing w:line="276" w:lineRule="auto"/>
              <w:jc w:val="both"/>
              <w:cnfStyle w:val="000000100000" w:firstRow="0" w:lastRow="0" w:firstColumn="0" w:lastColumn="0" w:oddVBand="0" w:evenVBand="0" w:oddHBand="1" w:evenHBand="0" w:firstRowFirstColumn="0" w:firstRowLastColumn="0" w:lastRowFirstColumn="0" w:lastRowLastColumn="0"/>
              <w:rPr>
                <w:sz w:val="24"/>
                <w:szCs w:val="24"/>
              </w:rPr>
            </w:pPr>
          </w:p>
        </w:tc>
        <w:tc>
          <w:tcPr>
            <w:tcW w:w="5153" w:type="dxa"/>
            <w:shd w:val="clear" w:color="auto" w:fill="EEECE1"/>
          </w:tcPr>
          <w:p w14:paraId="456EBA0B" w14:textId="77777777" w:rsidR="001208B7" w:rsidRPr="00753F49" w:rsidRDefault="001208B7">
            <w:pPr>
              <w:spacing w:line="276" w:lineRule="auto"/>
              <w:jc w:val="both"/>
              <w:cnfStyle w:val="000000100000" w:firstRow="0" w:lastRow="0" w:firstColumn="0" w:lastColumn="0" w:oddVBand="0" w:evenVBand="0" w:oddHBand="1" w:evenHBand="0" w:firstRowFirstColumn="0" w:firstRowLastColumn="0" w:lastRowFirstColumn="0" w:lastRowLastColumn="0"/>
              <w:rPr>
                <w:sz w:val="24"/>
                <w:szCs w:val="24"/>
              </w:rPr>
            </w:pPr>
          </w:p>
        </w:tc>
      </w:tr>
    </w:tbl>
    <w:p w14:paraId="07ECAC85" w14:textId="0231F0E2" w:rsidR="001208B7" w:rsidRPr="00753F49" w:rsidRDefault="004A52D0" w:rsidP="007278C9">
      <w:pPr>
        <w:pBdr>
          <w:top w:val="nil"/>
          <w:left w:val="nil"/>
          <w:bottom w:val="nil"/>
          <w:right w:val="nil"/>
          <w:between w:val="nil"/>
        </w:pBdr>
        <w:spacing w:before="120" w:after="120" w:line="240" w:lineRule="auto"/>
        <w:jc w:val="center"/>
        <w:rPr>
          <w:b/>
          <w:sz w:val="24"/>
          <w:szCs w:val="24"/>
        </w:rPr>
      </w:pPr>
      <w:r w:rsidRPr="00753F49">
        <w:rPr>
          <w:b/>
          <w:sz w:val="24"/>
          <w:szCs w:val="24"/>
        </w:rPr>
        <w:t>Step 5</w:t>
      </w:r>
    </w:p>
    <w:p w14:paraId="1DA325F6" w14:textId="235AC0D3" w:rsidR="001208B7" w:rsidRPr="00753F49" w:rsidRDefault="004A52D0">
      <w:pPr>
        <w:pBdr>
          <w:top w:val="nil"/>
          <w:left w:val="nil"/>
          <w:bottom w:val="nil"/>
          <w:right w:val="nil"/>
          <w:between w:val="nil"/>
        </w:pBdr>
        <w:spacing w:after="120" w:line="240" w:lineRule="auto"/>
        <w:jc w:val="both"/>
        <w:rPr>
          <w:sz w:val="24"/>
          <w:szCs w:val="24"/>
        </w:rPr>
      </w:pPr>
      <w:r w:rsidRPr="00753F49">
        <w:rPr>
          <w:sz w:val="24"/>
          <w:szCs w:val="24"/>
        </w:rPr>
        <w:t>Watch the video (</w:t>
      </w:r>
      <w:hyperlink r:id="rId29">
        <w:r w:rsidRPr="00753F49">
          <w:rPr>
            <w:color w:val="1155CC"/>
            <w:sz w:val="24"/>
            <w:szCs w:val="24"/>
            <w:u w:val="single"/>
          </w:rPr>
          <w:t>https://www.youtube.com/watch?v=zlD4cWoVEPQ</w:t>
        </w:r>
      </w:hyperlink>
      <w:r w:rsidR="003D62D8">
        <w:rPr>
          <w:color w:val="1155CC"/>
          <w:sz w:val="24"/>
          <w:szCs w:val="24"/>
          <w:u w:val="single"/>
        </w:rPr>
        <w:t xml:space="preserve"> </w:t>
      </w:r>
      <w:r w:rsidR="003D62D8">
        <w:t xml:space="preserve">- </w:t>
      </w:r>
      <w:r w:rsidR="003D62D8" w:rsidRPr="003D62D8">
        <w:t xml:space="preserve">accessed on </w:t>
      </w:r>
      <w:r w:rsidR="00C44618">
        <w:t>09</w:t>
      </w:r>
      <w:r w:rsidR="003D62D8" w:rsidRPr="003D62D8">
        <w:t xml:space="preserve"> August 202</w:t>
      </w:r>
      <w:r w:rsidR="00C44618">
        <w:t>3</w:t>
      </w:r>
      <w:r w:rsidRPr="00753F49">
        <w:rPr>
          <w:sz w:val="24"/>
          <w:szCs w:val="24"/>
        </w:rPr>
        <w:t>) on how to make a flyer</w:t>
      </w:r>
      <w:r w:rsidR="001328F4" w:rsidRPr="00753F49">
        <w:rPr>
          <w:sz w:val="24"/>
          <w:szCs w:val="24"/>
        </w:rPr>
        <w:t>,</w:t>
      </w:r>
      <w:r w:rsidRPr="00753F49">
        <w:rPr>
          <w:sz w:val="24"/>
          <w:szCs w:val="24"/>
        </w:rPr>
        <w:t xml:space="preserve"> and take notes with your partner </w:t>
      </w:r>
      <w:r w:rsidR="00CA1742" w:rsidRPr="00753F49">
        <w:rPr>
          <w:sz w:val="24"/>
          <w:szCs w:val="24"/>
        </w:rPr>
        <w:t>about</w:t>
      </w:r>
      <w:r w:rsidRPr="00753F49">
        <w:rPr>
          <w:sz w:val="24"/>
          <w:szCs w:val="24"/>
        </w:rPr>
        <w:t xml:space="preserve"> the main ideas which you will need in Step 6. You may use either English, Greek or any other language.</w:t>
      </w:r>
    </w:p>
    <w:p w14:paraId="48A55EA9" w14:textId="77777777" w:rsidR="00B56C3E" w:rsidRDefault="00B56C3E" w:rsidP="008B35C3">
      <w:pPr>
        <w:pBdr>
          <w:top w:val="nil"/>
          <w:left w:val="nil"/>
          <w:bottom w:val="nil"/>
          <w:right w:val="nil"/>
          <w:between w:val="nil"/>
        </w:pBdr>
        <w:spacing w:after="120" w:line="240" w:lineRule="auto"/>
        <w:jc w:val="center"/>
        <w:rPr>
          <w:b/>
          <w:sz w:val="24"/>
          <w:szCs w:val="24"/>
        </w:rPr>
      </w:pPr>
    </w:p>
    <w:p w14:paraId="2D55E658" w14:textId="369D3920" w:rsidR="001208B7" w:rsidRPr="00753F49" w:rsidRDefault="004A52D0" w:rsidP="008B35C3">
      <w:pPr>
        <w:pBdr>
          <w:top w:val="nil"/>
          <w:left w:val="nil"/>
          <w:bottom w:val="nil"/>
          <w:right w:val="nil"/>
          <w:between w:val="nil"/>
        </w:pBdr>
        <w:spacing w:after="120" w:line="240" w:lineRule="auto"/>
        <w:jc w:val="center"/>
        <w:rPr>
          <w:b/>
          <w:sz w:val="24"/>
          <w:szCs w:val="24"/>
        </w:rPr>
      </w:pPr>
      <w:r w:rsidRPr="00753F49">
        <w:rPr>
          <w:b/>
          <w:sz w:val="24"/>
          <w:szCs w:val="24"/>
        </w:rPr>
        <w:t>Step 6</w:t>
      </w:r>
    </w:p>
    <w:p w14:paraId="53728EAA" w14:textId="295D8E1C" w:rsidR="001208B7" w:rsidRPr="00753F49" w:rsidRDefault="004A52D0">
      <w:pPr>
        <w:spacing w:line="240" w:lineRule="auto"/>
        <w:jc w:val="both"/>
        <w:rPr>
          <w:sz w:val="24"/>
          <w:szCs w:val="24"/>
        </w:rPr>
      </w:pPr>
      <w:r w:rsidRPr="00753F49">
        <w:rPr>
          <w:sz w:val="24"/>
          <w:szCs w:val="24"/>
        </w:rPr>
        <w:t xml:space="preserve">You participate in a school competition where students around Europe publish their </w:t>
      </w:r>
      <w:r w:rsidRPr="00753F49">
        <w:rPr>
          <w:b/>
          <w:sz w:val="24"/>
          <w:szCs w:val="24"/>
        </w:rPr>
        <w:t>promotional leaflets</w:t>
      </w:r>
      <w:r w:rsidRPr="00753F49">
        <w:rPr>
          <w:sz w:val="24"/>
          <w:szCs w:val="24"/>
        </w:rPr>
        <w:t xml:space="preserve"> about </w:t>
      </w:r>
      <w:r w:rsidR="00CA1742" w:rsidRPr="00753F49">
        <w:rPr>
          <w:sz w:val="24"/>
          <w:szCs w:val="24"/>
        </w:rPr>
        <w:t>a</w:t>
      </w:r>
      <w:r w:rsidR="00E557D7" w:rsidRPr="00753F49">
        <w:rPr>
          <w:sz w:val="24"/>
          <w:szCs w:val="24"/>
        </w:rPr>
        <w:t xml:space="preserve"> </w:t>
      </w:r>
      <w:r w:rsidRPr="00753F49">
        <w:rPr>
          <w:sz w:val="24"/>
          <w:szCs w:val="24"/>
        </w:rPr>
        <w:t>healthy die</w:t>
      </w:r>
      <w:r w:rsidR="00CA1742" w:rsidRPr="00753F49">
        <w:rPr>
          <w:sz w:val="24"/>
          <w:szCs w:val="24"/>
        </w:rPr>
        <w:t>t, which will be</w:t>
      </w:r>
      <w:r w:rsidRPr="00753F49">
        <w:rPr>
          <w:sz w:val="24"/>
          <w:szCs w:val="24"/>
        </w:rPr>
        <w:t xml:space="preserve"> distributed to European </w:t>
      </w:r>
      <w:r w:rsidRPr="00753F49">
        <w:rPr>
          <w:sz w:val="24"/>
          <w:szCs w:val="24"/>
        </w:rPr>
        <w:lastRenderedPageBreak/>
        <w:t xml:space="preserve">schools. You have chosen to produce a leaflet on a new, </w:t>
      </w:r>
      <w:proofErr w:type="gramStart"/>
      <w:r w:rsidRPr="00753F49">
        <w:rPr>
          <w:sz w:val="24"/>
          <w:szCs w:val="24"/>
        </w:rPr>
        <w:t>healthier</w:t>
      </w:r>
      <w:proofErr w:type="gramEnd"/>
      <w:r w:rsidRPr="00753F49">
        <w:rPr>
          <w:sz w:val="24"/>
          <w:szCs w:val="24"/>
        </w:rPr>
        <w:t xml:space="preserve"> and less fatty pita gyro*, the so-called “light version”. Using information from the website text below, write your </w:t>
      </w:r>
      <w:r w:rsidRPr="00753F49">
        <w:rPr>
          <w:b/>
          <w:sz w:val="24"/>
          <w:szCs w:val="24"/>
        </w:rPr>
        <w:t>promotional leaflet</w:t>
      </w:r>
      <w:r w:rsidRPr="00753F49">
        <w:rPr>
          <w:sz w:val="24"/>
          <w:szCs w:val="24"/>
        </w:rPr>
        <w:t xml:space="preserve"> of about 150 words, a) informing readers about what the new product consists of, b) presenting its benefits in comparison to the traditional pita gyro, and c) briefly presenting some healthy ingredients in it.</w:t>
      </w:r>
    </w:p>
    <w:p w14:paraId="6CD801A5" w14:textId="7016BA9A" w:rsidR="001208B7" w:rsidRPr="00753F49" w:rsidRDefault="003A246D">
      <w:pPr>
        <w:jc w:val="both"/>
        <w:rPr>
          <w:i/>
        </w:rPr>
      </w:pPr>
      <w:r>
        <w:rPr>
          <w:noProof/>
        </w:rPr>
        <w:pict w14:anchorId="0B09FB6E">
          <v:rect id="_x0000_s1027" style="position:absolute;left:0;text-align:left;margin-left:324.75pt;margin-top:96.2pt;width:162.75pt;height:347.5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" stroked="f">
            <v:textbox style="mso-next-textbox:#_x0000_s1027" inset="7pt,3pt,7pt,3pt">
              <w:txbxContent>
                <w:p w14:paraId="37A5C19F" w14:textId="77777777" w:rsidR="000F49F6" w:rsidRPr="001607DB" w:rsidRDefault="00B132C0">
                  <w:pPr>
                    <w:spacing w:line="240" w:lineRule="auto"/>
                    <w:textDirection w:val="btLr"/>
                    <w:rPr>
                      <w:lang w:val="el-GR"/>
                    </w:rPr>
                  </w:pPr>
                  <w:r w:rsidRPr="001607DB">
                    <w:rPr>
                      <w:b/>
                      <w:color w:val="000000"/>
                      <w:sz w:val="18"/>
                      <w:highlight w:val="white"/>
                      <w:lang w:val="el-GR"/>
                    </w:rPr>
                    <w:t>Σκέψου πρακτικά</w:t>
                  </w:r>
                  <w:r w:rsidRPr="001607DB">
                    <w:rPr>
                      <w:color w:val="000000"/>
                      <w:sz w:val="18"/>
                      <w:highlight w:val="white"/>
                      <w:lang w:val="el-GR"/>
                    </w:rPr>
                    <w:br/>
                    <w:t>Ο σωστός συνδυασμός μπορεί να μας γλιτώσει θερμίδες, ο λάθος όμως μπορεί να τις εκτοξεύσει στα ύψη χωρίς καν να το καταλάβουμε! Όταν επιλέγεις ένα τυλιχτό σουβλάκι, με καλαμάκι, η επιλογή κρέατος (χοιρινό ή κοτόπουλο) δεν διαφοροποιεί ιδιαίτερα τη θερμιδική του αξία. Μόνο στην περίπτωση που το χοιρινό έχει πολύ λίπος το κοτόπουλο είναι καλύτερη επιλογή.</w:t>
                  </w:r>
                  <w:r w:rsidRPr="001607DB">
                    <w:rPr>
                      <w:color w:val="000000"/>
                      <w:sz w:val="18"/>
                      <w:highlight w:val="white"/>
                      <w:lang w:val="el-GR"/>
                    </w:rPr>
                    <w:br/>
                    <w:t>Ο γύρος, επίσης, αν είναι σε μικρή ποσότητα (περίπου 60 γρ.) δεν επιβαρύνει θερμιδικά το σουβλάκι. Αν, όμως, είναι μεγάλη η ποσότητα που θα μπει μέσα στο τυλιχτό (περίπου 100 γρ.), επιβαρύνεται κατά μέσο όρο με 100 θερμίδες, δηλαδή 1-1,5 πόντο. Αυτό μπορείς να το διαπιστώσεις πολύ εύκολα, γιατί πολύ απλά δεν θα κλείνει η πίτα από το σουβλάκι!</w:t>
                  </w:r>
                </w:p>
              </w:txbxContent>
            </v:textbox>
          </v:rect>
        </w:pict>
      </w:r>
      <w:r w:rsidR="004A52D0" w:rsidRPr="00753F49">
        <w:rPr>
          <w:i/>
        </w:rPr>
        <w:t xml:space="preserve">pita gyro* = Gyro: traditional </w:t>
      </w:r>
      <w:hyperlink r:id="rId30">
        <w:r w:rsidR="004A52D0" w:rsidRPr="00753F49">
          <w:rPr>
            <w:i/>
          </w:rPr>
          <w:t>Greek</w:t>
        </w:r>
      </w:hyperlink>
      <w:r w:rsidR="004A52D0" w:rsidRPr="00753F49">
        <w:rPr>
          <w:i/>
        </w:rPr>
        <w:t> dish made from </w:t>
      </w:r>
      <w:hyperlink r:id="rId31">
        <w:r w:rsidR="004A52D0" w:rsidRPr="00753F49">
          <w:rPr>
            <w:i/>
          </w:rPr>
          <w:t>meat</w:t>
        </w:r>
      </w:hyperlink>
      <w:r w:rsidR="004A52D0" w:rsidRPr="00753F49">
        <w:rPr>
          <w:i/>
        </w:rPr>
        <w:t> cooked on a vertical rotisserie. It is typically served wrapped or stuffed in a </w:t>
      </w:r>
      <w:hyperlink r:id="rId32">
        <w:r w:rsidR="004A52D0" w:rsidRPr="00753F49">
          <w:rPr>
            <w:i/>
          </w:rPr>
          <w:t>pita</w:t>
        </w:r>
      </w:hyperlink>
      <w:r w:rsidR="004A52D0" w:rsidRPr="00753F49">
        <w:rPr>
          <w:i/>
        </w:rPr>
        <w:t>, along with ingredients such as </w:t>
      </w:r>
      <w:hyperlink r:id="rId33">
        <w:r w:rsidR="004A52D0" w:rsidRPr="00753F49">
          <w:rPr>
            <w:i/>
          </w:rPr>
          <w:t>tomato</w:t>
        </w:r>
      </w:hyperlink>
      <w:r w:rsidR="004A52D0" w:rsidRPr="00753F49">
        <w:rPr>
          <w:i/>
        </w:rPr>
        <w:t>, </w:t>
      </w:r>
      <w:hyperlink r:id="rId34">
        <w:r w:rsidR="004A52D0" w:rsidRPr="00753F49">
          <w:rPr>
            <w:i/>
          </w:rPr>
          <w:t>onion</w:t>
        </w:r>
      </w:hyperlink>
      <w:r w:rsidR="004A52D0" w:rsidRPr="00753F49">
        <w:rPr>
          <w:i/>
        </w:rPr>
        <w:t>, and </w:t>
      </w:r>
      <w:hyperlink r:id="rId35">
        <w:r w:rsidR="004A52D0" w:rsidRPr="00753F49">
          <w:rPr>
            <w:i/>
          </w:rPr>
          <w:t>tzatziki</w:t>
        </w:r>
      </w:hyperlink>
      <w:r w:rsidR="004A52D0" w:rsidRPr="00753F49">
        <w:rPr>
          <w:i/>
        </w:rPr>
        <w:t> sauce.</w:t>
      </w:r>
      <w:r w:rsidR="00753F49" w:rsidRPr="00753F49">
        <w:rPr>
          <w:noProof/>
          <w:sz w:val="28"/>
          <w:szCs w:val="28"/>
        </w:rPr>
        <w:t xml:space="preserve"> </w:t>
      </w:r>
      <w:r w:rsidR="00753F49" w:rsidRPr="00753F49">
        <w:rPr>
          <w:noProof/>
          <w:sz w:val="28"/>
          <w:szCs w:val="28"/>
        </w:rPr>
        <w:drawing>
          <wp:inline distT="0" distB="0" distL="0" distR="0" wp14:anchorId="649C3B89" wp14:editId="58A4E5F6">
            <wp:extent cx="5088255" cy="687705"/>
            <wp:effectExtent l="0" t="0" r="0" b="0"/>
            <wp:docPr id="18" name="image1.png"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18" name="image1.png" descr="Graphical user interface, website&#10;&#10;Description automatically generated"/>
                    <pic:cNvPicPr preferRelativeResize="0"/>
                  </pic:nvPicPr>
                  <pic:blipFill rotWithShape="1">
                    <a:blip r:embed="rId36"/>
                    <a:srcRect l="32109" t="11067" r="31648" b="80209"/>
                    <a:stretch/>
                  </pic:blipFill>
                  <pic:spPr bwMode="auto">
                    <a:xfrm>
                      <a:off x="0" y="0"/>
                      <a:ext cx="5088255" cy="687705"/>
                    </a:xfrm>
                    <a:prstGeom prst="rect">
                      <a:avLst/>
                    </a:prstGeom>
                    <a:ln>
                      <a:noFill/>
                    </a:ln>
                    <a:extLst>
                      <a:ext uri="{53640926-AAD7-44D8-BBD7-CCE9431645EC}">
                        <a14:shadowObscured xmlns:a14="http://schemas.microsoft.com/office/drawing/2010/main"/>
                      </a:ext>
                    </a:extLst>
                  </pic:spPr>
                </pic:pic>
              </a:graphicData>
            </a:graphic>
          </wp:inline>
        </w:drawing>
      </w:r>
    </w:p>
    <w:p w14:paraId="35C41ABE" w14:textId="377B7635" w:rsidR="001208B7" w:rsidRPr="00753F49" w:rsidRDefault="00753F49" w:rsidP="002946A6">
      <w:pPr>
        <w:rPr>
          <w:sz w:val="28"/>
          <w:szCs w:val="28"/>
        </w:rPr>
      </w:pPr>
      <w:r w:rsidRPr="00753F49">
        <w:rPr>
          <w:noProof/>
          <w:sz w:val="28"/>
          <w:szCs w:val="28"/>
        </w:rPr>
        <w:drawing>
          <wp:inline distT="0" distB="0" distL="0" distR="0" wp14:anchorId="748F6F57" wp14:editId="3F3B6CF2">
            <wp:extent cx="4162425" cy="2990850"/>
            <wp:effectExtent l="0" t="0" r="0" b="0"/>
            <wp:docPr id="17" name="image1.png"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17" name="image1.png" descr="Graphical user interface, website&#10;&#10;Description automatically generated"/>
                    <pic:cNvPicPr preferRelativeResize="0"/>
                  </pic:nvPicPr>
                  <pic:blipFill rotWithShape="1">
                    <a:blip r:embed="rId36"/>
                    <a:srcRect l="30821" t="39185" r="43761" b="16500"/>
                    <a:stretch/>
                  </pic:blipFill>
                  <pic:spPr bwMode="auto">
                    <a:xfrm>
                      <a:off x="0" y="0"/>
                      <a:ext cx="4162581" cy="2990962"/>
                    </a:xfrm>
                    <a:prstGeom prst="rect">
                      <a:avLst/>
                    </a:prstGeom>
                    <a:ln>
                      <a:noFill/>
                    </a:ln>
                    <a:extLst>
                      <a:ext uri="{53640926-AAD7-44D8-BBD7-CCE9431645EC}">
                        <a14:shadowObscured xmlns:a14="http://schemas.microsoft.com/office/drawing/2010/main"/>
                      </a:ext>
                    </a:extLst>
                  </pic:spPr>
                </pic:pic>
              </a:graphicData>
            </a:graphic>
          </wp:inline>
        </w:drawing>
      </w:r>
    </w:p>
    <w:p w14:paraId="3F42B1FB" w14:textId="26A7C006" w:rsidR="001208B7" w:rsidRPr="00753F49" w:rsidRDefault="001208B7">
      <w:pPr>
        <w:spacing w:line="240" w:lineRule="auto"/>
        <w:ind w:left="-284"/>
        <w:jc w:val="both"/>
        <w:rPr>
          <w:sz w:val="28"/>
          <w:szCs w:val="28"/>
        </w:rPr>
      </w:pPr>
    </w:p>
    <w:p w14:paraId="7CB2C48B" w14:textId="77777777" w:rsidR="001208B7" w:rsidRPr="00753F49" w:rsidRDefault="001208B7">
      <w:pPr>
        <w:spacing w:line="240" w:lineRule="auto"/>
        <w:jc w:val="both"/>
        <w:rPr>
          <w:sz w:val="28"/>
          <w:szCs w:val="28"/>
        </w:rPr>
      </w:pPr>
    </w:p>
    <w:p w14:paraId="712B0AF2" w14:textId="77777777" w:rsidR="001208B7" w:rsidRPr="00753F49" w:rsidRDefault="001208B7">
      <w:pPr>
        <w:spacing w:line="240" w:lineRule="auto"/>
        <w:jc w:val="both"/>
        <w:rPr>
          <w:sz w:val="28"/>
          <w:szCs w:val="28"/>
        </w:rPr>
      </w:pPr>
    </w:p>
    <w:p w14:paraId="1B4FC8E6" w14:textId="77777777" w:rsidR="001208B7" w:rsidRPr="00753F49" w:rsidRDefault="001208B7">
      <w:pPr>
        <w:spacing w:line="240" w:lineRule="auto"/>
        <w:jc w:val="both"/>
        <w:rPr>
          <w:sz w:val="28"/>
          <w:szCs w:val="28"/>
        </w:rPr>
      </w:pPr>
    </w:p>
    <w:p w14:paraId="454264FF" w14:textId="2AD281DE" w:rsidR="001208B7" w:rsidRPr="00D37A62" w:rsidRDefault="003A246D">
      <w:pPr>
        <w:spacing w:line="240" w:lineRule="auto"/>
        <w:rPr>
          <w:rFonts w:ascii="Times New Roman" w:eastAsia="Times New Roman" w:hAnsi="Times New Roman" w:cs="Times New Roman"/>
          <w:sz w:val="52"/>
          <w:szCs w:val="52"/>
        </w:rPr>
      </w:pPr>
      <w:r>
        <w:rPr>
          <w:rFonts w:ascii="Times New Roman" w:eastAsia="Times New Roman" w:hAnsi="Times New Roman" w:cs="Times New Roman"/>
          <w:sz w:val="52"/>
          <w:szCs w:val="52"/>
        </w:rPr>
      </w:r>
      <w:r>
        <w:rPr>
          <w:rFonts w:ascii="Times New Roman" w:eastAsia="Times New Roman" w:hAnsi="Times New Roman" w:cs="Times New Roman"/>
          <w:sz w:val="52"/>
          <w:szCs w:val="52"/>
        </w:rPr>
        <w:pict w14:anchorId="18FF4EEE">
          <v:rect id="_x0000_s1028" style="width:453.5pt;height:312.75pt;visibility:visible;mso-left-percent:-10001;mso-top-percent:-10001;mso-position-horizontal:absolute;mso-position-horizontal-relative:char;mso-position-vertical:absolute;mso-position-vertical-relative:line;mso-left-percent:-10001;mso-top-percent:-10001" stroked="f">
            <v:textbox style="mso-next-textbox:#_x0000_s1028" inset="7pt,3pt,7pt,3pt">
              <w:txbxContent>
                <w:p w14:paraId="792AE316" w14:textId="61FA68D4" w:rsidR="000F49F6" w:rsidRDefault="00B132C0">
                  <w:pPr>
                    <w:spacing w:after="0" w:line="240" w:lineRule="auto"/>
                    <w:textDirection w:val="btLr"/>
                    <w:rPr>
                      <w:color w:val="000000"/>
                      <w:sz w:val="18"/>
                      <w:lang w:val="el-GR"/>
                    </w:rPr>
                  </w:pPr>
                  <w:r w:rsidRPr="001607DB">
                    <w:rPr>
                      <w:b/>
                      <w:color w:val="000000"/>
                      <w:sz w:val="18"/>
                      <w:highlight w:val="white"/>
                      <w:lang w:val="el-GR"/>
                    </w:rPr>
                    <w:t xml:space="preserve">Η </w:t>
                  </w:r>
                  <w:r>
                    <w:rPr>
                      <w:b/>
                      <w:color w:val="000000"/>
                      <w:sz w:val="18"/>
                      <w:highlight w:val="white"/>
                    </w:rPr>
                    <w:t>light</w:t>
                  </w:r>
                  <w:r w:rsidRPr="001607DB">
                    <w:rPr>
                      <w:b/>
                      <w:color w:val="000000"/>
                      <w:sz w:val="18"/>
                      <w:highlight w:val="white"/>
                      <w:lang w:val="el-GR"/>
                    </w:rPr>
                    <w:t xml:space="preserve"> εκδοχή</w:t>
                  </w:r>
                  <w:r w:rsidRPr="001607DB">
                    <w:rPr>
                      <w:color w:val="000000"/>
                      <w:sz w:val="18"/>
                      <w:highlight w:val="white"/>
                      <w:lang w:val="el-GR"/>
                    </w:rPr>
                    <w:br/>
                    <w:t>Τη διαφορά μπορεί να την κάνει και η πίτα, ανάλογα με το αν είναι λαδωμένη ή αλάδωτη, οπότε έχει 160 θερμίδες στην πρώτη περίπτωση (δηλαδή, 2 πόντους) και 250 θερμίδες στη δεύτερη περίπτωση. Τέλος, αν δεν βάλεις πατάτες στο σουβλάκι, γλιτώνεις 1 πόντο από τη θερμιδική του αξία, ενώ η επιλογή της μουστάρδας ως σος δεν προσθέτει καθόλου θερμίδες και αποτελεί την πιο έξυπνη επιλογή για να μην είναι στεγνό. Η αμέσως επόμενη λύση είναι το τζατζίκι, που δίνει μόνο 0,5 πόντο στο σουβλάκι μας και αρκετή γεύση.</w:t>
                  </w:r>
                  <w:r w:rsidRPr="001607DB">
                    <w:rPr>
                      <w:color w:val="000000"/>
                      <w:sz w:val="18"/>
                      <w:highlight w:val="white"/>
                      <w:lang w:val="el-GR"/>
                    </w:rPr>
                    <w:br/>
                  </w:r>
                  <w:r w:rsidRPr="001607DB">
                    <w:rPr>
                      <w:color w:val="000000"/>
                      <w:sz w:val="18"/>
                      <w:highlight w:val="white"/>
                      <w:lang w:val="el-GR"/>
                    </w:rPr>
                    <w:br/>
                  </w:r>
                  <w:r w:rsidRPr="001607DB">
                    <w:rPr>
                      <w:b/>
                      <w:color w:val="000000"/>
                      <w:sz w:val="18"/>
                      <w:highlight w:val="white"/>
                      <w:lang w:val="el-GR"/>
                    </w:rPr>
                    <w:t>Ολοκληρωμένο γεύμα</w:t>
                  </w:r>
                  <w:r w:rsidRPr="001607DB">
                    <w:rPr>
                      <w:color w:val="000000"/>
                      <w:sz w:val="18"/>
                      <w:highlight w:val="white"/>
                      <w:lang w:val="el-GR"/>
                    </w:rPr>
                    <w:br/>
                    <w:t xml:space="preserve">Ό,τι κι αν επιλέξει κανείς να φάει, σημασία έχει να το μετρήσει σωστά και να μην υπερβεί τους πόντους που δικαιούται κατά τη διάρκεια της ημέρας. Το υπόλοιπο των πόντων που έχουν μείνει για το βράδυ ουσιαστικά θα καθορίσει την επιλογή σου. Το σουβλάκι μας δίνει πολλά θρεπτικά συστατικά. Πλούσιο σε πρωτεΐνες, βιταμίνες Β, σίδηρο και υδατάνθρακες. Το βασικό του μειονέκτημα είναι ότι περιέχει μεγάλη ποσότητα λίπους και μάλιστα κορεσμένου. Επιλέγοντας, όμως, τη </w:t>
                  </w:r>
                  <w:r>
                    <w:rPr>
                      <w:color w:val="000000"/>
                      <w:sz w:val="18"/>
                      <w:highlight w:val="white"/>
                    </w:rPr>
                    <w:t>light</w:t>
                  </w:r>
                  <w:r w:rsidRPr="001607DB">
                    <w:rPr>
                      <w:color w:val="000000"/>
                      <w:sz w:val="18"/>
                      <w:highlight w:val="white"/>
                      <w:lang w:val="el-GR"/>
                    </w:rPr>
                    <w:t xml:space="preserve"> εκδοχή του μπορείς να συνδυάσεις τη γεύση με ένα ισορροπημένο διατροφολόγιο.</w:t>
                  </w:r>
                  <w:r w:rsidRPr="001607DB">
                    <w:rPr>
                      <w:color w:val="000000"/>
                      <w:sz w:val="18"/>
                      <w:highlight w:val="white"/>
                      <w:lang w:val="el-GR"/>
                    </w:rPr>
                    <w:br/>
                  </w:r>
                  <w:r w:rsidRPr="001607DB">
                    <w:rPr>
                      <w:color w:val="000000"/>
                      <w:sz w:val="18"/>
                      <w:highlight w:val="white"/>
                      <w:lang w:val="el-GR"/>
                    </w:rPr>
                    <w:br/>
                  </w:r>
                  <w:r w:rsidRPr="001607DB">
                    <w:rPr>
                      <w:b/>
                      <w:color w:val="000000"/>
                      <w:sz w:val="18"/>
                      <w:highlight w:val="white"/>
                      <w:lang w:val="el-GR"/>
                    </w:rPr>
                    <w:t>Τα υλικά ξεχωριστά</w:t>
                  </w:r>
                  <w:r w:rsidRPr="001607DB">
                    <w:rPr>
                      <w:color w:val="000000"/>
                      <w:sz w:val="18"/>
                      <w:highlight w:val="white"/>
                      <w:lang w:val="el-GR"/>
                    </w:rPr>
                    <w:br/>
                    <w:t>Το χοιρινό κρέας αποτελεί πλούσια πηγή πρωτεΐνης, σιδήρου, ψευδαργύρου και βιταμινών από το σύμπλεγμα Β.</w:t>
                  </w:r>
                  <w:r w:rsidRPr="001607DB">
                    <w:rPr>
                      <w:color w:val="000000"/>
                      <w:sz w:val="18"/>
                      <w:highlight w:val="white"/>
                      <w:lang w:val="el-GR"/>
                    </w:rPr>
                    <w:br/>
                    <w:t>Το κοτόπουλο είναι και αυτό μια πλούσια πηγή πρωτεϊνών. Περιέχει βιταμίνες Β6 και Β3, σελήνιο και φώσφορο.</w:t>
                  </w:r>
                  <w:r w:rsidRPr="001607DB">
                    <w:rPr>
                      <w:color w:val="000000"/>
                      <w:sz w:val="18"/>
                      <w:highlight w:val="white"/>
                      <w:lang w:val="el-GR"/>
                    </w:rPr>
                    <w:br/>
                    <w:t xml:space="preserve">Η ντομάτα περιέχει σίδηρο, ασβέστιο, κάλιο και βιταμίνες Α και </w:t>
                  </w:r>
                  <w:r>
                    <w:rPr>
                      <w:color w:val="000000"/>
                      <w:sz w:val="18"/>
                      <w:highlight w:val="white"/>
                    </w:rPr>
                    <w:t>C</w:t>
                  </w:r>
                  <w:r w:rsidRPr="001607DB">
                    <w:rPr>
                      <w:color w:val="000000"/>
                      <w:sz w:val="18"/>
                      <w:highlight w:val="white"/>
                      <w:lang w:val="el-GR"/>
                    </w:rPr>
                    <w:t xml:space="preserve">. Επίσης, είναι πλούσια σε λυκοπένιο (ισχυρή αντιοξειδωτική ουσία), εξ ου και το χαρακτηριστικό κόκκινο χρώμα της. Το κρεμμύδι έχει αντιμικροβιακές και αντικαρκινικές ιδιότητες. Περιέχει φλαβονοειδή που έχουν έντονη αντιοξειδωτική δράση. Επίσης, έχει βιταμίνες Β6 και </w:t>
                  </w:r>
                  <w:r>
                    <w:rPr>
                      <w:color w:val="000000"/>
                      <w:sz w:val="18"/>
                      <w:highlight w:val="white"/>
                    </w:rPr>
                    <w:t>C</w:t>
                  </w:r>
                  <w:r w:rsidRPr="001607DB">
                    <w:rPr>
                      <w:color w:val="000000"/>
                      <w:sz w:val="18"/>
                      <w:highlight w:val="white"/>
                      <w:lang w:val="el-GR"/>
                    </w:rPr>
                    <w:t xml:space="preserve">, φυτικές ίνες, κάλιο, χρώμιο, μαγγάνιο και φολικό οξύ. Το τζατζίκι έχει υψηλή περιεκτικότητα σε ασβέστιο, καθώς παρασκευάζεται από γιαούρτι. Ενώ από το αγγούρι και το σκόρδο παίρνουμε βιταμίνη </w:t>
                  </w:r>
                  <w:r>
                    <w:rPr>
                      <w:color w:val="000000"/>
                      <w:sz w:val="18"/>
                      <w:highlight w:val="white"/>
                    </w:rPr>
                    <w:t>C</w:t>
                  </w:r>
                  <w:r w:rsidRPr="001607DB">
                    <w:rPr>
                      <w:color w:val="000000"/>
                      <w:sz w:val="18"/>
                      <w:highlight w:val="white"/>
                      <w:lang w:val="el-GR"/>
                    </w:rPr>
                    <w:t>. Η αλάδωτη πίτα περιέχει φυτικές ίνες, ασβέστιο, κάλιο, νάτριο, βιταμίνη Ε, φώσφορο και ρετινόλη. Επίσης, αποτελεί την κύρια πηγή αμύλου σε ένα σουβλάκι.</w:t>
                  </w:r>
                </w:p>
                <w:p w14:paraId="05DE57A7" w14:textId="38413859" w:rsidR="000F49F6" w:rsidRPr="00B23776" w:rsidRDefault="00B132C0">
                  <w:pPr>
                    <w:spacing w:line="240" w:lineRule="auto"/>
                    <w:textDirection w:val="btLr"/>
                    <w:rPr>
                      <w:lang w:val="el-GR"/>
                    </w:rPr>
                  </w:pPr>
                  <w:r>
                    <w:rPr>
                      <w:color w:val="000000"/>
                    </w:rPr>
                    <w:t>Taken</w:t>
                  </w:r>
                  <w:r w:rsidR="00E557D7" w:rsidRPr="00B23776">
                    <w:rPr>
                      <w:color w:val="000000"/>
                      <w:lang w:val="el-GR"/>
                    </w:rPr>
                    <w:t xml:space="preserve"> </w:t>
                  </w:r>
                  <w:r>
                    <w:rPr>
                      <w:color w:val="000000"/>
                    </w:rPr>
                    <w:t>from</w:t>
                  </w:r>
                  <w:r w:rsidRPr="00B23776">
                    <w:rPr>
                      <w:color w:val="000000"/>
                      <w:lang w:val="el-GR"/>
                    </w:rPr>
                    <w:t xml:space="preserve">: </w:t>
                  </w:r>
                  <w:r w:rsidR="003A246D">
                    <w:fldChar w:fldCharType="begin"/>
                  </w:r>
                  <w:r w:rsidR="003A246D">
                    <w:instrText>HYPERLINK</w:instrText>
                  </w:r>
                  <w:r w:rsidR="003A246D" w:rsidRPr="003A246D">
                    <w:rPr>
                      <w:lang w:val="el-GR"/>
                    </w:rPr>
                    <w:instrText xml:space="preserve"> "</w:instrText>
                  </w:r>
                  <w:r w:rsidR="003A246D">
                    <w:instrText>https</w:instrText>
                  </w:r>
                  <w:r w:rsidR="003A246D" w:rsidRPr="003A246D">
                    <w:rPr>
                      <w:lang w:val="el-GR"/>
                    </w:rPr>
                    <w:instrText>://</w:instrText>
                  </w:r>
                  <w:r w:rsidR="003A246D">
                    <w:instrText>www</w:instrText>
                  </w:r>
                  <w:r w:rsidR="003A246D" w:rsidRPr="003A246D">
                    <w:rPr>
                      <w:lang w:val="el-GR"/>
                    </w:rPr>
                    <w:instrText>.</w:instrText>
                  </w:r>
                  <w:r w:rsidR="003A246D">
                    <w:instrText>youweekly</w:instrText>
                  </w:r>
                  <w:r w:rsidR="003A246D" w:rsidRPr="003A246D">
                    <w:rPr>
                      <w:lang w:val="el-GR"/>
                    </w:rPr>
                    <w:instrText>.</w:instrText>
                  </w:r>
                  <w:r w:rsidR="003A246D">
                    <w:instrText>gr</w:instrText>
                  </w:r>
                  <w:r w:rsidR="003A246D" w:rsidRPr="003A246D">
                    <w:rPr>
                      <w:lang w:val="el-GR"/>
                    </w:rPr>
                    <w:instrText>/</w:instrText>
                  </w:r>
                  <w:r w:rsidR="003A246D">
                    <w:instrText>article</w:instrText>
                  </w:r>
                  <w:r w:rsidR="003A246D" w:rsidRPr="003A246D">
                    <w:rPr>
                      <w:lang w:val="el-GR"/>
                    </w:rPr>
                    <w:instrText>/</w:instrText>
                  </w:r>
                  <w:r w:rsidR="003A246D">
                    <w:instrText>health</w:instrText>
                  </w:r>
                  <w:r w:rsidR="003A246D" w:rsidRPr="003A246D">
                    <w:rPr>
                      <w:lang w:val="el-GR"/>
                    </w:rPr>
                    <w:instrText>/</w:instrText>
                  </w:r>
                  <w:r w:rsidR="003A246D">
                    <w:instrText>diet</w:instrText>
                  </w:r>
                  <w:r w:rsidR="003A246D" w:rsidRPr="003A246D">
                    <w:rPr>
                      <w:lang w:val="el-GR"/>
                    </w:rPr>
                    <w:instrText>-</w:instrText>
                  </w:r>
                  <w:r w:rsidR="003A246D">
                    <w:instrText>news</w:instrText>
                  </w:r>
                  <w:r w:rsidR="003A246D" w:rsidRPr="003A246D">
                    <w:rPr>
                      <w:lang w:val="el-GR"/>
                    </w:rPr>
                    <w:instrText>/252529-</w:instrText>
                  </w:r>
                  <w:r w:rsidR="003A246D">
                    <w:instrText>soyblaki</w:instrText>
                  </w:r>
                  <w:r w:rsidR="003A246D" w:rsidRPr="003A246D">
                    <w:rPr>
                      <w:lang w:val="el-GR"/>
                    </w:rPr>
                    <w:instrText>-</w:instrText>
                  </w:r>
                  <w:r w:rsidR="003A246D">
                    <w:instrText>diaita</w:instrText>
                  </w:r>
                  <w:r w:rsidR="003A246D" w:rsidRPr="003A246D">
                    <w:rPr>
                      <w:lang w:val="el-GR"/>
                    </w:rPr>
                    <w:instrText>-</w:instrText>
                  </w:r>
                  <w:r w:rsidR="003A246D">
                    <w:instrText>xwris</w:instrText>
                  </w:r>
                  <w:r w:rsidR="003A246D" w:rsidRPr="003A246D">
                    <w:rPr>
                      <w:lang w:val="el-GR"/>
                    </w:rPr>
                    <w:instrText>-</w:instrText>
                  </w:r>
                  <w:r w:rsidR="003A246D">
                    <w:instrText>enoxes</w:instrText>
                  </w:r>
                  <w:r w:rsidR="003A246D" w:rsidRPr="003A246D">
                    <w:rPr>
                      <w:lang w:val="el-GR"/>
                    </w:rPr>
                    <w:instrText>"</w:instrText>
                  </w:r>
                  <w:r w:rsidR="003A246D">
                    <w:fldChar w:fldCharType="separate"/>
                  </w:r>
                  <w:r w:rsidR="00374AD9" w:rsidRPr="00BB2BD1">
                    <w:rPr>
                      <w:rStyle w:val="Hyperlink"/>
                    </w:rPr>
                    <w:t>https</w:t>
                  </w:r>
                  <w:r w:rsidR="00374AD9" w:rsidRPr="00BB2BD1">
                    <w:rPr>
                      <w:rStyle w:val="Hyperlink"/>
                      <w:lang w:val="el-GR"/>
                    </w:rPr>
                    <w:t>://</w:t>
                  </w:r>
                  <w:r w:rsidR="00374AD9" w:rsidRPr="00BB2BD1">
                    <w:rPr>
                      <w:rStyle w:val="Hyperlink"/>
                    </w:rPr>
                    <w:t>www</w:t>
                  </w:r>
                  <w:r w:rsidR="00374AD9" w:rsidRPr="00BB2BD1">
                    <w:rPr>
                      <w:rStyle w:val="Hyperlink"/>
                      <w:lang w:val="el-GR"/>
                    </w:rPr>
                    <w:t>.</w:t>
                  </w:r>
                  <w:proofErr w:type="spellStart"/>
                  <w:r w:rsidR="00374AD9" w:rsidRPr="00BB2BD1">
                    <w:rPr>
                      <w:rStyle w:val="Hyperlink"/>
                    </w:rPr>
                    <w:t>youweekly</w:t>
                  </w:r>
                  <w:proofErr w:type="spellEnd"/>
                  <w:r w:rsidR="00374AD9" w:rsidRPr="00BB2BD1">
                    <w:rPr>
                      <w:rStyle w:val="Hyperlink"/>
                      <w:lang w:val="el-GR"/>
                    </w:rPr>
                    <w:t>.</w:t>
                  </w:r>
                  <w:r w:rsidR="00374AD9" w:rsidRPr="00BB2BD1">
                    <w:rPr>
                      <w:rStyle w:val="Hyperlink"/>
                    </w:rPr>
                    <w:t>gr</w:t>
                  </w:r>
                  <w:r w:rsidR="00374AD9" w:rsidRPr="00BB2BD1">
                    <w:rPr>
                      <w:rStyle w:val="Hyperlink"/>
                      <w:lang w:val="el-GR"/>
                    </w:rPr>
                    <w:t>/</w:t>
                  </w:r>
                  <w:r w:rsidR="00374AD9" w:rsidRPr="00BB2BD1">
                    <w:rPr>
                      <w:rStyle w:val="Hyperlink"/>
                    </w:rPr>
                    <w:t>article</w:t>
                  </w:r>
                  <w:r w:rsidR="00374AD9" w:rsidRPr="00BB2BD1">
                    <w:rPr>
                      <w:rStyle w:val="Hyperlink"/>
                      <w:lang w:val="el-GR"/>
                    </w:rPr>
                    <w:t>/</w:t>
                  </w:r>
                  <w:r w:rsidR="00374AD9" w:rsidRPr="00BB2BD1">
                    <w:rPr>
                      <w:rStyle w:val="Hyperlink"/>
                    </w:rPr>
                    <w:t>health</w:t>
                  </w:r>
                  <w:r w:rsidR="00374AD9" w:rsidRPr="00BB2BD1">
                    <w:rPr>
                      <w:rStyle w:val="Hyperlink"/>
                      <w:lang w:val="el-GR"/>
                    </w:rPr>
                    <w:t>/</w:t>
                  </w:r>
                  <w:r w:rsidR="00374AD9" w:rsidRPr="00BB2BD1">
                    <w:rPr>
                      <w:rStyle w:val="Hyperlink"/>
                    </w:rPr>
                    <w:t>diet</w:t>
                  </w:r>
                  <w:r w:rsidR="00374AD9" w:rsidRPr="00BB2BD1">
                    <w:rPr>
                      <w:rStyle w:val="Hyperlink"/>
                      <w:lang w:val="el-GR"/>
                    </w:rPr>
                    <w:t>-</w:t>
                  </w:r>
                  <w:r w:rsidR="00374AD9" w:rsidRPr="00BB2BD1">
                    <w:rPr>
                      <w:rStyle w:val="Hyperlink"/>
                    </w:rPr>
                    <w:t>news</w:t>
                  </w:r>
                  <w:r w:rsidR="00374AD9" w:rsidRPr="00BB2BD1">
                    <w:rPr>
                      <w:rStyle w:val="Hyperlink"/>
                      <w:lang w:val="el-GR"/>
                    </w:rPr>
                    <w:t>/252529-</w:t>
                  </w:r>
                  <w:proofErr w:type="spellStart"/>
                  <w:r w:rsidR="00374AD9" w:rsidRPr="00BB2BD1">
                    <w:rPr>
                      <w:rStyle w:val="Hyperlink"/>
                    </w:rPr>
                    <w:t>soyblaki</w:t>
                  </w:r>
                  <w:proofErr w:type="spellEnd"/>
                  <w:r w:rsidR="00374AD9" w:rsidRPr="00BB2BD1">
                    <w:rPr>
                      <w:rStyle w:val="Hyperlink"/>
                      <w:lang w:val="el-GR"/>
                    </w:rPr>
                    <w:t>-</w:t>
                  </w:r>
                  <w:proofErr w:type="spellStart"/>
                  <w:r w:rsidR="00374AD9" w:rsidRPr="00BB2BD1">
                    <w:rPr>
                      <w:rStyle w:val="Hyperlink"/>
                    </w:rPr>
                    <w:t>diaita</w:t>
                  </w:r>
                  <w:proofErr w:type="spellEnd"/>
                  <w:r w:rsidR="00374AD9" w:rsidRPr="00BB2BD1">
                    <w:rPr>
                      <w:rStyle w:val="Hyperlink"/>
                      <w:lang w:val="el-GR"/>
                    </w:rPr>
                    <w:t>-</w:t>
                  </w:r>
                  <w:proofErr w:type="spellStart"/>
                  <w:r w:rsidR="00374AD9" w:rsidRPr="00BB2BD1">
                    <w:rPr>
                      <w:rStyle w:val="Hyperlink"/>
                    </w:rPr>
                    <w:t>xwris</w:t>
                  </w:r>
                  <w:proofErr w:type="spellEnd"/>
                  <w:r w:rsidR="00374AD9" w:rsidRPr="00BB2BD1">
                    <w:rPr>
                      <w:rStyle w:val="Hyperlink"/>
                      <w:lang w:val="el-GR"/>
                    </w:rPr>
                    <w:t>-</w:t>
                  </w:r>
                  <w:proofErr w:type="spellStart"/>
                  <w:r w:rsidR="00374AD9" w:rsidRPr="00BB2BD1">
                    <w:rPr>
                      <w:rStyle w:val="Hyperlink"/>
                    </w:rPr>
                    <w:t>enoxes</w:t>
                  </w:r>
                  <w:proofErr w:type="spellEnd"/>
                  <w:r w:rsidR="003A246D">
                    <w:rPr>
                      <w:rStyle w:val="Hyperlink"/>
                    </w:rPr>
                    <w:fldChar w:fldCharType="end"/>
                  </w:r>
                  <w:r w:rsidR="00374AD9" w:rsidRPr="00A967B3">
                    <w:rPr>
                      <w:color w:val="0000FF"/>
                      <w:u w:val="single"/>
                      <w:lang w:val="el-GR"/>
                    </w:rPr>
                    <w:t xml:space="preserve"> </w:t>
                  </w:r>
                  <w:r w:rsidR="00374AD9" w:rsidRPr="00A967B3">
                    <w:rPr>
                      <w:lang w:val="el-GR"/>
                    </w:rPr>
                    <w:t>(</w:t>
                  </w:r>
                  <w:r w:rsidR="00374AD9" w:rsidRPr="00374AD9">
                    <w:t>accessed</w:t>
                  </w:r>
                  <w:r w:rsidR="00374AD9" w:rsidRPr="00A967B3">
                    <w:rPr>
                      <w:lang w:val="el-GR"/>
                    </w:rPr>
                    <w:t xml:space="preserve"> </w:t>
                  </w:r>
                  <w:r w:rsidR="00374AD9" w:rsidRPr="00374AD9">
                    <w:t>on</w:t>
                  </w:r>
                  <w:r w:rsidR="00374AD9" w:rsidRPr="00A967B3">
                    <w:rPr>
                      <w:lang w:val="el-GR"/>
                    </w:rPr>
                    <w:t xml:space="preserve"> </w:t>
                  </w:r>
                  <w:r w:rsidR="00D37A62" w:rsidRPr="00C44618">
                    <w:rPr>
                      <w:lang w:val="el-GR"/>
                    </w:rPr>
                    <w:t>8</w:t>
                  </w:r>
                  <w:r w:rsidR="00374AD9" w:rsidRPr="00A967B3">
                    <w:rPr>
                      <w:lang w:val="el-GR"/>
                    </w:rPr>
                    <w:t xml:space="preserve"> </w:t>
                  </w:r>
                  <w:r w:rsidR="00374AD9" w:rsidRPr="00374AD9">
                    <w:t>August</w:t>
                  </w:r>
                  <w:r w:rsidR="00374AD9" w:rsidRPr="00A967B3">
                    <w:rPr>
                      <w:lang w:val="el-GR"/>
                    </w:rPr>
                    <w:t xml:space="preserve"> 202</w:t>
                  </w:r>
                  <w:r w:rsidR="00D37A62" w:rsidRPr="00C44618">
                    <w:rPr>
                      <w:lang w:val="el-GR"/>
                    </w:rPr>
                    <w:t>3</w:t>
                  </w:r>
                  <w:r w:rsidR="00374AD9" w:rsidRPr="00A967B3">
                    <w:rPr>
                      <w:lang w:val="el-GR"/>
                    </w:rPr>
                    <w:t>)</w:t>
                  </w:r>
                </w:p>
                <w:p w14:paraId="3DD5682D" w14:textId="77777777" w:rsidR="000F49F6" w:rsidRPr="00B23776" w:rsidRDefault="000F49F6">
                  <w:pPr>
                    <w:spacing w:after="0" w:line="240" w:lineRule="auto"/>
                    <w:textDirection w:val="btLr"/>
                    <w:rPr>
                      <w:lang w:val="el-GR"/>
                    </w:rPr>
                  </w:pPr>
                </w:p>
              </w:txbxContent>
            </v:textbox>
            <w10:anchorlock/>
          </v:rect>
        </w:pict>
      </w:r>
    </w:p>
    <w:sectPr w:rsidR="001208B7" w:rsidRPr="00D37A62" w:rsidSect="00B56C3E">
      <w:pgSz w:w="11906" w:h="16838"/>
      <w:pgMar w:top="1440" w:right="1800" w:bottom="1440" w:left="1800" w:header="562" w:footer="27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368EF" w14:textId="77777777" w:rsidR="0034753B" w:rsidRDefault="0034753B" w:rsidP="001208B7">
      <w:pPr>
        <w:spacing w:after="0" w:line="240" w:lineRule="auto"/>
      </w:pPr>
      <w:r>
        <w:separator/>
      </w:r>
    </w:p>
  </w:endnote>
  <w:endnote w:type="continuationSeparator" w:id="0">
    <w:p w14:paraId="2EA6F9B7" w14:textId="77777777" w:rsidR="0034753B" w:rsidRDefault="0034753B" w:rsidP="001208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06FF4" w14:textId="77777777" w:rsidR="003A246D" w:rsidRDefault="003A24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4"/>
      <w:gridCol w:w="2977"/>
    </w:tblGrid>
    <w:tr w:rsidR="000E602A" w14:paraId="45B8558D" w14:textId="77777777" w:rsidTr="00FB15B1">
      <w:trPr>
        <w:trHeight w:val="574"/>
      </w:trPr>
      <w:tc>
        <w:tcPr>
          <w:tcW w:w="6804" w:type="dxa"/>
        </w:tcPr>
        <w:p w14:paraId="01027CD9" w14:textId="73276752" w:rsidR="00845480" w:rsidRPr="00845480" w:rsidRDefault="003A246D" w:rsidP="00845480">
          <w:pPr>
            <w:tabs>
              <w:tab w:val="center" w:pos="4536"/>
              <w:tab w:val="right" w:pos="9072"/>
            </w:tabs>
            <w:jc w:val="both"/>
            <w:rPr>
              <w:rFonts w:eastAsia="Times New Roman" w:cs="Times New Roman"/>
              <w:sz w:val="18"/>
              <w:lang w:eastAsia="en-US"/>
            </w:rPr>
          </w:pPr>
          <w:bookmarkStart w:id="2" w:name="_Hlk106871985"/>
          <w:r>
            <w:rPr>
              <w:noProof/>
            </w:rPr>
            <w:pict w14:anchorId="4572602D">
              <v:line id="Straight Connector 1" o:spid="_x0000_s2068"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4.9pt" to="313.9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" strokecolor="#a5a5a5" strokeweight="1pt">
                <v:stroke joinstyle="miter"/>
              </v:line>
            </w:pict>
          </w:r>
        </w:p>
        <w:tbl>
          <w:tblPr>
            <w:tblW w:w="9210" w:type="dxa"/>
            <w:tblLayout w:type="fixed"/>
            <w:tblLook w:val="04A0" w:firstRow="1" w:lastRow="0" w:firstColumn="1" w:lastColumn="0" w:noHBand="0" w:noVBand="1"/>
          </w:tblPr>
          <w:tblGrid>
            <w:gridCol w:w="6518"/>
            <w:gridCol w:w="2692"/>
          </w:tblGrid>
          <w:tr w:rsidR="00845480" w:rsidRPr="00845480" w14:paraId="02A6BAAB" w14:textId="77777777" w:rsidTr="00845480">
            <w:trPr>
              <w:trHeight w:val="574"/>
            </w:trPr>
            <w:tc>
              <w:tcPr>
                <w:tcW w:w="6521" w:type="dxa"/>
                <w:hideMark/>
              </w:tcPr>
              <w:p w14:paraId="577C5218" w14:textId="77777777" w:rsidR="00845480" w:rsidRPr="00845480" w:rsidRDefault="00845480" w:rsidP="00845480">
                <w:pPr>
                  <w:tabs>
                    <w:tab w:val="center" w:pos="4536"/>
                    <w:tab w:val="right" w:pos="9072"/>
                  </w:tabs>
                  <w:spacing w:after="0" w:line="240" w:lineRule="auto"/>
                  <w:ind w:left="33"/>
                  <w:jc w:val="both"/>
                  <w:rPr>
                    <w:rFonts w:eastAsia="Times New Roman" w:cs="Times New Roman"/>
                    <w:color w:val="464646"/>
                    <w:sz w:val="16"/>
                    <w:szCs w:val="16"/>
                    <w:shd w:val="clear" w:color="auto" w:fill="FFFFFF"/>
                    <w:lang w:val="en-US" w:eastAsia="en-US"/>
                  </w:rPr>
                </w:pPr>
                <w:r w:rsidRPr="00845480">
                  <w:rPr>
                    <w:rFonts w:eastAsia="Times New Roman" w:cs="Times New Roman"/>
                    <w:color w:val="464646"/>
                    <w:sz w:val="16"/>
                    <w:szCs w:val="16"/>
                    <w:shd w:val="clear" w:color="auto" w:fill="FFFFFF"/>
                    <w:lang w:val="en-US" w:eastAsia="en-US"/>
                  </w:rPr>
                  <w:t>© 2023. This work is licensed under an Attribution-</w:t>
                </w:r>
                <w:proofErr w:type="spellStart"/>
                <w:r w:rsidRPr="00845480">
                  <w:rPr>
                    <w:rFonts w:eastAsia="Times New Roman" w:cs="Times New Roman"/>
                    <w:color w:val="464646"/>
                    <w:sz w:val="16"/>
                    <w:szCs w:val="16"/>
                    <w:shd w:val="clear" w:color="auto" w:fill="FFFFFF"/>
                    <w:lang w:val="en-US" w:eastAsia="en-US"/>
                  </w:rPr>
                  <w:t>NonCommercial</w:t>
                </w:r>
                <w:proofErr w:type="spellEnd"/>
                <w:r w:rsidRPr="00845480">
                  <w:rPr>
                    <w:rFonts w:eastAsia="Times New Roman" w:cs="Times New Roman"/>
                    <w:color w:val="464646"/>
                    <w:sz w:val="16"/>
                    <w:szCs w:val="16"/>
                    <w:shd w:val="clear" w:color="auto" w:fill="FFFFFF"/>
                    <w:lang w:val="en-US" w:eastAsia="en-US"/>
                  </w:rPr>
                  <w:t>-</w:t>
                </w:r>
                <w:proofErr w:type="spellStart"/>
                <w:r w:rsidRPr="00845480">
                  <w:rPr>
                    <w:rFonts w:eastAsia="Times New Roman" w:cs="Times New Roman"/>
                    <w:color w:val="464646"/>
                    <w:sz w:val="16"/>
                    <w:szCs w:val="16"/>
                    <w:shd w:val="clear" w:color="auto" w:fill="FFFFFF"/>
                    <w:lang w:val="en-US" w:eastAsia="en-US"/>
                  </w:rPr>
                  <w:t>ShareAlike</w:t>
                </w:r>
                <w:proofErr w:type="spellEnd"/>
                <w:r w:rsidRPr="00845480">
                  <w:rPr>
                    <w:rFonts w:eastAsia="Times New Roman" w:cs="Times New Roman"/>
                    <w:color w:val="464646"/>
                    <w:sz w:val="16"/>
                    <w:szCs w:val="16"/>
                    <w:shd w:val="clear" w:color="auto" w:fill="FFFFFF"/>
                    <w:lang w:val="en-US" w:eastAsia="en-US"/>
                  </w:rPr>
                  <w:t xml:space="preserve"> International Creative Commons  </w:t>
                </w:r>
                <w:hyperlink r:id="rId1" w:history="1">
                  <w:r w:rsidRPr="00845480">
                    <w:rPr>
                      <w:rFonts w:eastAsia="Times New Roman" w:cs="Times New Roman"/>
                      <w:color w:val="0563C1"/>
                      <w:sz w:val="18"/>
                      <w:u w:val="single"/>
                      <w:lang w:eastAsia="en-US"/>
                    </w:rPr>
                    <w:t xml:space="preserve">CC-BY-NC-SA 4.0 </w:t>
                  </w:r>
                  <w:r w:rsidRPr="00845480">
                    <w:rPr>
                      <w:rFonts w:eastAsia="Times New Roman" w:cs="Times New Roman"/>
                      <w:color w:val="0563C1"/>
                      <w:sz w:val="16"/>
                      <w:szCs w:val="16"/>
                      <w:u w:val="single"/>
                      <w:lang w:val="en-US" w:eastAsia="en-US"/>
                    </w:rPr>
                    <w:t>License</w:t>
                  </w:r>
                </w:hyperlink>
                <w:r w:rsidRPr="00845480">
                  <w:rPr>
                    <w:rFonts w:eastAsia="Times New Roman" w:cs="Times New Roman"/>
                    <w:i/>
                    <w:iCs/>
                    <w:color w:val="464646"/>
                    <w:sz w:val="16"/>
                    <w:szCs w:val="16"/>
                    <w:shd w:val="clear" w:color="auto" w:fill="FFFFFF"/>
                    <w:lang w:val="en-US" w:eastAsia="en-US"/>
                  </w:rPr>
                  <w:t>.</w:t>
                </w:r>
                <w:r w:rsidRPr="00845480">
                  <w:rPr>
                    <w:rFonts w:eastAsia="Times New Roman" w:cs="Times New Roman"/>
                    <w:color w:val="464646"/>
                    <w:sz w:val="16"/>
                    <w:szCs w:val="16"/>
                    <w:shd w:val="clear" w:color="auto" w:fill="FFFFFF"/>
                    <w:lang w:val="en-US" w:eastAsia="en-US"/>
                  </w:rPr>
                  <w:t xml:space="preserve"> Attribution: Original activity from</w:t>
                </w:r>
              </w:p>
              <w:p w14:paraId="57664493" w14:textId="0E948E51" w:rsidR="00845480" w:rsidRPr="00845480" w:rsidRDefault="003A246D" w:rsidP="00845480">
                <w:pPr>
                  <w:tabs>
                    <w:tab w:val="center" w:pos="4536"/>
                    <w:tab w:val="right" w:pos="9072"/>
                  </w:tabs>
                  <w:spacing w:after="0" w:line="240" w:lineRule="auto"/>
                  <w:ind w:left="33"/>
                  <w:jc w:val="both"/>
                  <w:rPr>
                    <w:rFonts w:eastAsia="Times New Roman" w:cs="Times New Roman"/>
                    <w:i/>
                    <w:iCs/>
                    <w:color w:val="464646"/>
                    <w:sz w:val="16"/>
                    <w:szCs w:val="16"/>
                    <w:shd w:val="clear" w:color="auto" w:fill="FFFFFF"/>
                    <w:lang w:val="en-US" w:eastAsia="en-US"/>
                  </w:rPr>
                </w:pPr>
                <w:r>
                  <w:rPr>
                    <w:rFonts w:cstheme="minorHAnsi"/>
                    <w:sz w:val="16"/>
                    <w:szCs w:val="16"/>
                    <w:lang w:val="en-US"/>
                  </w:rPr>
                  <w:t xml:space="preserve">Stathopoulou M. et al. </w:t>
                </w:r>
                <w:r>
                  <w:rPr>
                    <w:rFonts w:cstheme="minorHAnsi"/>
                    <w:sz w:val="16"/>
                    <w:szCs w:val="16"/>
                  </w:rPr>
                  <w:t xml:space="preserve">(2023), </w:t>
                </w:r>
                <w:r>
                  <w:rPr>
                    <w:rFonts w:cstheme="minorHAnsi"/>
                    <w:i/>
                    <w:iCs/>
                    <w:sz w:val="16"/>
                    <w:szCs w:val="16"/>
                  </w:rPr>
                  <w:t>Mediation in teaching, learning and assessment</w:t>
                </w:r>
                <w:r>
                  <w:rPr>
                    <w:rFonts w:cstheme="minorHAnsi"/>
                    <w:sz w:val="16"/>
                    <w:szCs w:val="16"/>
                  </w:rPr>
                  <w:t xml:space="preserve">, Council of Europe (European Centre for Modern Languages), Graz, available at </w:t>
                </w:r>
                <w:hyperlink r:id="rId2" w:history="1">
                  <w:r w:rsidRPr="003A246D">
                    <w:rPr>
                      <w:rStyle w:val="Hyperlink"/>
                      <w:color w:val="auto"/>
                      <w:sz w:val="16"/>
                      <w:szCs w:val="16"/>
                      <w:u w:val="none"/>
                    </w:rPr>
                    <w:t>www.ecml.at/mediation</w:t>
                  </w:r>
                </w:hyperlink>
                <w:r w:rsidRPr="003A246D">
                  <w:rPr>
                    <w:sz w:val="16"/>
                    <w:szCs w:val="16"/>
                  </w:rPr>
                  <w:t>.</w:t>
                </w:r>
              </w:p>
            </w:tc>
            <w:tc>
              <w:tcPr>
                <w:tcW w:w="2693" w:type="dxa"/>
                <w:hideMark/>
              </w:tcPr>
              <w:p w14:paraId="0961A940" w14:textId="77777777" w:rsidR="00845480" w:rsidRPr="00845480" w:rsidRDefault="00845480" w:rsidP="00845480">
                <w:pPr>
                  <w:tabs>
                    <w:tab w:val="center" w:pos="4536"/>
                    <w:tab w:val="right" w:pos="9072"/>
                  </w:tabs>
                  <w:spacing w:after="0" w:line="240" w:lineRule="auto"/>
                  <w:ind w:left="33"/>
                  <w:jc w:val="right"/>
                  <w:rPr>
                    <w:rFonts w:eastAsia="Times New Roman" w:cs="Times New Roman"/>
                    <w:sz w:val="16"/>
                    <w:szCs w:val="20"/>
                    <w:lang w:eastAsia="en-US"/>
                  </w:rPr>
                </w:pPr>
                <w:r w:rsidRPr="00845480">
                  <w:rPr>
                    <w:rFonts w:eastAsia="Times New Roman" w:cs="Times New Roman"/>
                    <w:noProof/>
                    <w:sz w:val="18"/>
                    <w:lang w:eastAsia="en-US"/>
                  </w:rPr>
                  <w:drawing>
                    <wp:inline distT="0" distB="0" distL="0" distR="0" wp14:anchorId="0C8BCED8" wp14:editId="6A8AE7B8">
                      <wp:extent cx="1569720" cy="533400"/>
                      <wp:effectExtent l="0" t="0" r="0" b="0"/>
                      <wp:docPr id="3" name="Grafik 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descr="Graphical user interface, text, application&#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69720" cy="533400"/>
                              </a:xfrm>
                              <a:prstGeom prst="rect">
                                <a:avLst/>
                              </a:prstGeom>
                              <a:noFill/>
                              <a:ln>
                                <a:noFill/>
                              </a:ln>
                            </pic:spPr>
                          </pic:pic>
                        </a:graphicData>
                      </a:graphic>
                    </wp:inline>
                  </w:drawing>
                </w:r>
              </w:p>
            </w:tc>
          </w:tr>
        </w:tbl>
        <w:p w14:paraId="392BF9A9" w14:textId="560F6873" w:rsidR="000E602A" w:rsidRPr="009A7BC8" w:rsidRDefault="000E602A" w:rsidP="000E602A">
          <w:pPr>
            <w:pStyle w:val="Footer1"/>
          </w:pPr>
        </w:p>
      </w:tc>
      <w:tc>
        <w:tcPr>
          <w:tcW w:w="2977" w:type="dxa"/>
        </w:tcPr>
        <w:p w14:paraId="6715ADC5" w14:textId="135804E6" w:rsidR="000E602A" w:rsidRDefault="000E602A" w:rsidP="000E602A">
          <w:pPr>
            <w:pStyle w:val="Fuzeile"/>
            <w:tabs>
              <w:tab w:val="center" w:pos="4253"/>
            </w:tabs>
            <w:jc w:val="right"/>
            <w:rPr>
              <w:sz w:val="18"/>
            </w:rPr>
          </w:pPr>
        </w:p>
      </w:tc>
    </w:tr>
    <w:bookmarkEnd w:id="2"/>
  </w:tbl>
  <w:p w14:paraId="22752713" w14:textId="70169B7F" w:rsidR="001208B7" w:rsidRPr="000E602A" w:rsidRDefault="001208B7" w:rsidP="000E602A">
    <w:pPr>
      <w:pStyle w:val="Kopfzeile"/>
      <w:tabs>
        <w:tab w:val="left" w:pos="2535"/>
        <w:tab w:val="left" w:pos="3402"/>
        <w:tab w:val="left" w:pos="3544"/>
      </w:tabs>
      <w:spacing w:before="120"/>
      <w:rPr>
        <w:b/>
        <w:color w:val="4F6228" w:themeColor="accent3" w:themeShade="80"/>
        <w:sz w:val="16"/>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2CD95" w14:textId="77777777" w:rsidR="003A246D" w:rsidRDefault="003A24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3BB22" w14:textId="77777777" w:rsidR="0034753B" w:rsidRDefault="0034753B" w:rsidP="001208B7">
      <w:pPr>
        <w:spacing w:after="0" w:line="240" w:lineRule="auto"/>
      </w:pPr>
      <w:r>
        <w:separator/>
      </w:r>
    </w:p>
  </w:footnote>
  <w:footnote w:type="continuationSeparator" w:id="0">
    <w:p w14:paraId="408CB9D1" w14:textId="77777777" w:rsidR="0034753B" w:rsidRDefault="0034753B" w:rsidP="001208B7">
      <w:pPr>
        <w:spacing w:after="0" w:line="240" w:lineRule="auto"/>
      </w:pPr>
      <w:r>
        <w:continuationSeparator/>
      </w:r>
    </w:p>
  </w:footnote>
  <w:footnote w:id="1">
    <w:p w14:paraId="43C1F0B1" w14:textId="77777777" w:rsidR="00405973" w:rsidRDefault="00405973" w:rsidP="00405973">
      <w:pPr>
        <w:pStyle w:val="Funotentext"/>
        <w:rPr>
          <w:lang w:eastAsia="en-US"/>
        </w:rPr>
      </w:pPr>
      <w:r>
        <w:rPr>
          <w:rStyle w:val="Funotenzeichen"/>
        </w:rPr>
        <w:footnoteRef/>
      </w:r>
      <w:r>
        <w:t xml:space="preserve"> </w:t>
      </w:r>
      <w:hyperlink r:id="rId1" w:history="1">
        <w:r>
          <w:rPr>
            <w:rStyle w:val="Hyperlink"/>
          </w:rPr>
          <w:t>International Standard Classification of Education (ISCED) - Statistics Explained (europa.eu)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05F42" w14:textId="77777777" w:rsidR="003A246D" w:rsidRDefault="003A24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51EA8" w14:textId="21DADE4B" w:rsidR="0012412D" w:rsidRDefault="0012412D" w:rsidP="009E5076">
    <w:pPr>
      <w:tabs>
        <w:tab w:val="right" w:pos="8222"/>
      </w:tabs>
    </w:pPr>
    <w:r w:rsidRPr="00C549D7">
      <w:rPr>
        <w:b/>
        <w:color w:val="365F91" w:themeColor="accent1" w:themeShade="BF"/>
        <w:sz w:val="20"/>
      </w:rPr>
      <w:t>M</w:t>
    </w:r>
    <w:r w:rsidR="009E5076">
      <w:rPr>
        <w:b/>
        <w:color w:val="365F91" w:themeColor="accent1" w:themeShade="BF"/>
        <w:sz w:val="20"/>
      </w:rPr>
      <w:t>ETLA task 17</w:t>
    </w:r>
    <w:r w:rsidR="009E5076">
      <w:rPr>
        <w:b/>
        <w:color w:val="365F91" w:themeColor="accent1" w:themeShade="BF"/>
        <w:sz w:val="20"/>
      </w:rPr>
      <w:tab/>
    </w:r>
    <w:r w:rsidR="009E5076">
      <w:rPr>
        <w:noProof/>
      </w:rPr>
      <w:drawing>
        <wp:inline distT="0" distB="0" distL="0" distR="0" wp14:anchorId="791A0064" wp14:editId="758DE4B3">
          <wp:extent cx="771460" cy="530465"/>
          <wp:effectExtent l="0" t="0" r="0" b="3175"/>
          <wp:docPr id="648784248" name="Picture 648784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461" cy="539404"/>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45222" w14:textId="77777777" w:rsidR="003A246D" w:rsidRDefault="003A24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17CF0"/>
    <w:multiLevelType w:val="hybridMultilevel"/>
    <w:tmpl w:val="262E0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232593"/>
    <w:multiLevelType w:val="multilevel"/>
    <w:tmpl w:val="68E23B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352B7042"/>
    <w:multiLevelType w:val="multilevel"/>
    <w:tmpl w:val="E0C0AF1A"/>
    <w:lvl w:ilvl="0">
      <w:start w:val="1"/>
      <w:numFmt w:val="bullet"/>
      <w:lvlText w:val=""/>
      <w:lvlJc w:val="left"/>
      <w:pPr>
        <w:ind w:left="1440" w:hanging="360"/>
      </w:pPr>
      <w:rPr>
        <w:rFonts w:ascii="Wingdings 3" w:hAnsi="Wingdings 3"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3CDC035A"/>
    <w:multiLevelType w:val="multilevel"/>
    <w:tmpl w:val="765C1F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F1B06A9"/>
    <w:multiLevelType w:val="multilevel"/>
    <w:tmpl w:val="7D9080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9642ACD"/>
    <w:multiLevelType w:val="multilevel"/>
    <w:tmpl w:val="866C45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E904E24"/>
    <w:multiLevelType w:val="multilevel"/>
    <w:tmpl w:val="0F709F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72056DB7"/>
    <w:multiLevelType w:val="multilevel"/>
    <w:tmpl w:val="86A013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72921FE"/>
    <w:multiLevelType w:val="multilevel"/>
    <w:tmpl w:val="8B56D1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963266387">
    <w:abstractNumId w:val="5"/>
  </w:num>
  <w:num w:numId="2" w16cid:durableId="805242815">
    <w:abstractNumId w:val="3"/>
  </w:num>
  <w:num w:numId="3" w16cid:durableId="1966815297">
    <w:abstractNumId w:val="8"/>
  </w:num>
  <w:num w:numId="4" w16cid:durableId="1146438591">
    <w:abstractNumId w:val="4"/>
  </w:num>
  <w:num w:numId="5" w16cid:durableId="83305661">
    <w:abstractNumId w:val="6"/>
  </w:num>
  <w:num w:numId="6" w16cid:durableId="772671030">
    <w:abstractNumId w:val="7"/>
  </w:num>
  <w:num w:numId="7" w16cid:durableId="1658873419">
    <w:abstractNumId w:val="1"/>
  </w:num>
  <w:num w:numId="8" w16cid:durableId="1048340547">
    <w:abstractNumId w:val="2"/>
  </w:num>
  <w:num w:numId="9" w16cid:durableId="12354350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208B7"/>
    <w:rsid w:val="00087DA1"/>
    <w:rsid w:val="0009044A"/>
    <w:rsid w:val="000A5B22"/>
    <w:rsid w:val="000B65CB"/>
    <w:rsid w:val="000E602A"/>
    <w:rsid w:val="000F49F6"/>
    <w:rsid w:val="001208B7"/>
    <w:rsid w:val="0012412D"/>
    <w:rsid w:val="001328F4"/>
    <w:rsid w:val="00144DBE"/>
    <w:rsid w:val="001607DB"/>
    <w:rsid w:val="001A0184"/>
    <w:rsid w:val="002946A6"/>
    <w:rsid w:val="002C048B"/>
    <w:rsid w:val="002C073F"/>
    <w:rsid w:val="0034753B"/>
    <w:rsid w:val="00374AD9"/>
    <w:rsid w:val="003A246D"/>
    <w:rsid w:val="003D62D8"/>
    <w:rsid w:val="00405973"/>
    <w:rsid w:val="0041300F"/>
    <w:rsid w:val="004A52D0"/>
    <w:rsid w:val="004E7D65"/>
    <w:rsid w:val="004F2B26"/>
    <w:rsid w:val="00530B4F"/>
    <w:rsid w:val="00592002"/>
    <w:rsid w:val="00654F7B"/>
    <w:rsid w:val="0066031D"/>
    <w:rsid w:val="006D1DC5"/>
    <w:rsid w:val="007278C9"/>
    <w:rsid w:val="00753F49"/>
    <w:rsid w:val="00765ACC"/>
    <w:rsid w:val="00845480"/>
    <w:rsid w:val="008B35C3"/>
    <w:rsid w:val="009746CB"/>
    <w:rsid w:val="009E5076"/>
    <w:rsid w:val="00A512BA"/>
    <w:rsid w:val="00A8717B"/>
    <w:rsid w:val="00A967B3"/>
    <w:rsid w:val="00AA43DA"/>
    <w:rsid w:val="00AD541C"/>
    <w:rsid w:val="00B132C0"/>
    <w:rsid w:val="00B23776"/>
    <w:rsid w:val="00B56C3E"/>
    <w:rsid w:val="00C03696"/>
    <w:rsid w:val="00C42872"/>
    <w:rsid w:val="00C44618"/>
    <w:rsid w:val="00C714C4"/>
    <w:rsid w:val="00CA11A1"/>
    <w:rsid w:val="00CA1742"/>
    <w:rsid w:val="00CB050D"/>
    <w:rsid w:val="00D37A62"/>
    <w:rsid w:val="00D4746E"/>
    <w:rsid w:val="00E557D7"/>
    <w:rsid w:val="00E6057D"/>
    <w:rsid w:val="00E95616"/>
    <w:rsid w:val="00EB42E1"/>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4:docId w14:val="3AC426E9"/>
  <w15:docId w15:val="{A671896C-7679-45BD-A5C5-43F6BBC08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F085A"/>
    <w:rPr>
      <w:lang w:val="en-GB"/>
    </w:rPr>
  </w:style>
  <w:style w:type="paragraph" w:styleId="berschrift1">
    <w:name w:val="heading 1"/>
    <w:basedOn w:val="Normal1"/>
    <w:next w:val="Normal1"/>
    <w:rsid w:val="001208B7"/>
    <w:pPr>
      <w:keepNext/>
      <w:keepLines/>
      <w:spacing w:before="480" w:after="120"/>
      <w:outlineLvl w:val="0"/>
    </w:pPr>
    <w:rPr>
      <w:b/>
      <w:sz w:val="48"/>
      <w:szCs w:val="48"/>
    </w:rPr>
  </w:style>
  <w:style w:type="paragraph" w:styleId="berschrift2">
    <w:name w:val="heading 2"/>
    <w:basedOn w:val="Normal1"/>
    <w:next w:val="Normal1"/>
    <w:rsid w:val="001208B7"/>
    <w:pPr>
      <w:keepNext/>
      <w:keepLines/>
      <w:spacing w:before="360" w:after="80"/>
      <w:outlineLvl w:val="1"/>
    </w:pPr>
    <w:rPr>
      <w:b/>
      <w:sz w:val="36"/>
      <w:szCs w:val="36"/>
    </w:rPr>
  </w:style>
  <w:style w:type="paragraph" w:styleId="berschrift3">
    <w:name w:val="heading 3"/>
    <w:basedOn w:val="Normal1"/>
    <w:next w:val="Normal1"/>
    <w:rsid w:val="001208B7"/>
    <w:pPr>
      <w:keepNext/>
      <w:keepLines/>
      <w:spacing w:before="280" w:after="80"/>
      <w:outlineLvl w:val="2"/>
    </w:pPr>
    <w:rPr>
      <w:b/>
      <w:sz w:val="28"/>
      <w:szCs w:val="28"/>
    </w:rPr>
  </w:style>
  <w:style w:type="paragraph" w:styleId="berschrift4">
    <w:name w:val="heading 4"/>
    <w:basedOn w:val="Normal1"/>
    <w:next w:val="Normal1"/>
    <w:rsid w:val="001208B7"/>
    <w:pPr>
      <w:keepNext/>
      <w:keepLines/>
      <w:spacing w:before="240" w:after="40"/>
      <w:outlineLvl w:val="3"/>
    </w:pPr>
    <w:rPr>
      <w:b/>
      <w:sz w:val="24"/>
      <w:szCs w:val="24"/>
    </w:rPr>
  </w:style>
  <w:style w:type="paragraph" w:styleId="berschrift5">
    <w:name w:val="heading 5"/>
    <w:basedOn w:val="Normal1"/>
    <w:next w:val="Normal1"/>
    <w:rsid w:val="001208B7"/>
    <w:pPr>
      <w:keepNext/>
      <w:keepLines/>
      <w:spacing w:before="220" w:after="40"/>
      <w:outlineLvl w:val="4"/>
    </w:pPr>
    <w:rPr>
      <w:b/>
    </w:rPr>
  </w:style>
  <w:style w:type="paragraph" w:styleId="berschrift6">
    <w:name w:val="heading 6"/>
    <w:basedOn w:val="Normal1"/>
    <w:next w:val="Normal1"/>
    <w:rsid w:val="001208B7"/>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Normal1">
    <w:name w:val="Normal1"/>
    <w:rsid w:val="001208B7"/>
  </w:style>
  <w:style w:type="paragraph" w:styleId="Titel">
    <w:name w:val="Title"/>
    <w:basedOn w:val="Normal1"/>
    <w:next w:val="Normal1"/>
    <w:rsid w:val="001208B7"/>
    <w:pPr>
      <w:keepNext/>
      <w:keepLines/>
      <w:spacing w:before="480" w:after="120"/>
    </w:pPr>
    <w:rPr>
      <w:b/>
      <w:sz w:val="72"/>
      <w:szCs w:val="72"/>
    </w:rPr>
  </w:style>
  <w:style w:type="paragraph" w:styleId="Listenabsatz">
    <w:name w:val="List Paragraph"/>
    <w:basedOn w:val="Standard"/>
    <w:uiPriority w:val="34"/>
    <w:qFormat/>
    <w:rsid w:val="00E67E4C"/>
    <w:pPr>
      <w:ind w:left="720"/>
      <w:contextualSpacing/>
    </w:pPr>
  </w:style>
  <w:style w:type="table" w:styleId="Tabellenraster">
    <w:name w:val="Table Grid"/>
    <w:basedOn w:val="NormaleTabelle"/>
    <w:uiPriority w:val="39"/>
    <w:rsid w:val="00E67E4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opfzeile">
    <w:name w:val="header"/>
    <w:basedOn w:val="Standard"/>
    <w:link w:val="KopfzeileZchn"/>
    <w:uiPriority w:val="99"/>
    <w:unhideWhenUsed/>
    <w:rsid w:val="004F6F8F"/>
    <w:pPr>
      <w:tabs>
        <w:tab w:val="center" w:pos="4153"/>
        <w:tab w:val="right" w:pos="8306"/>
      </w:tabs>
      <w:spacing w:after="0" w:line="240" w:lineRule="auto"/>
    </w:pPr>
  </w:style>
  <w:style w:type="character" w:customStyle="1" w:styleId="KopfzeileZchn">
    <w:name w:val="Kopfzeile Zchn"/>
    <w:basedOn w:val="Absatz-Standardschriftart"/>
    <w:link w:val="Kopfzeile"/>
    <w:uiPriority w:val="99"/>
    <w:rsid w:val="004F6F8F"/>
  </w:style>
  <w:style w:type="paragraph" w:styleId="Fuzeile">
    <w:name w:val="footer"/>
    <w:basedOn w:val="Standard"/>
    <w:link w:val="FuzeileZchn"/>
    <w:uiPriority w:val="99"/>
    <w:unhideWhenUsed/>
    <w:rsid w:val="004F6F8F"/>
    <w:pPr>
      <w:tabs>
        <w:tab w:val="center" w:pos="4153"/>
        <w:tab w:val="right" w:pos="8306"/>
      </w:tabs>
      <w:spacing w:after="0" w:line="240" w:lineRule="auto"/>
    </w:pPr>
  </w:style>
  <w:style w:type="character" w:customStyle="1" w:styleId="FuzeileZchn">
    <w:name w:val="Fußzeile Zchn"/>
    <w:basedOn w:val="Absatz-Standardschriftart"/>
    <w:link w:val="Fuzeile"/>
    <w:uiPriority w:val="99"/>
    <w:rsid w:val="004F6F8F"/>
  </w:style>
  <w:style w:type="paragraph" w:styleId="Sprechblasentext">
    <w:name w:val="Balloon Text"/>
    <w:basedOn w:val="Standard"/>
    <w:link w:val="SprechblasentextZchn"/>
    <w:uiPriority w:val="99"/>
    <w:semiHidden/>
    <w:unhideWhenUsed/>
    <w:rsid w:val="00AA467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A4673"/>
    <w:rPr>
      <w:rFonts w:ascii="Tahoma" w:hAnsi="Tahoma" w:cs="Tahoma"/>
      <w:sz w:val="16"/>
      <w:szCs w:val="16"/>
    </w:rPr>
  </w:style>
  <w:style w:type="character" w:styleId="Hyperlink">
    <w:name w:val="Hyperlink"/>
    <w:basedOn w:val="Absatz-Standardschriftart"/>
    <w:uiPriority w:val="99"/>
    <w:unhideWhenUsed/>
    <w:rsid w:val="00CA4155"/>
    <w:rPr>
      <w:color w:val="0000FF"/>
      <w:u w:val="single"/>
    </w:rPr>
  </w:style>
  <w:style w:type="character" w:customStyle="1" w:styleId="ipa">
    <w:name w:val="ipa"/>
    <w:basedOn w:val="Absatz-Standardschriftart"/>
    <w:rsid w:val="00BE50F7"/>
  </w:style>
  <w:style w:type="table" w:styleId="HelleSchattierung">
    <w:name w:val="Light Shading"/>
    <w:basedOn w:val="NormaleTabelle"/>
    <w:uiPriority w:val="60"/>
    <w:rsid w:val="00467F5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Untertitel">
    <w:name w:val="Subtitle"/>
    <w:basedOn w:val="Standard"/>
    <w:next w:val="Standard"/>
    <w:rsid w:val="001208B7"/>
    <w:pPr>
      <w:keepNext/>
      <w:keepLines/>
      <w:spacing w:before="360" w:after="80"/>
    </w:pPr>
    <w:rPr>
      <w:rFonts w:ascii="Georgia" w:eastAsia="Georgia" w:hAnsi="Georgia" w:cs="Georgia"/>
      <w:i/>
      <w:color w:val="666666"/>
      <w:sz w:val="48"/>
      <w:szCs w:val="48"/>
    </w:rPr>
  </w:style>
  <w:style w:type="table" w:customStyle="1" w:styleId="a">
    <w:basedOn w:val="NormaleTabelle"/>
    <w:rsid w:val="001208B7"/>
    <w:pPr>
      <w:spacing w:after="0" w:line="240" w:lineRule="auto"/>
    </w:pPr>
    <w:rPr>
      <w:color w:val="000000"/>
    </w:rPr>
    <w:tblPr>
      <w:tblStyleRowBandSize w:val="1"/>
      <w:tblStyleColBandSize w:val="1"/>
    </w:tblPr>
  </w:style>
  <w:style w:type="table" w:customStyle="1" w:styleId="a0">
    <w:basedOn w:val="NormaleTabelle"/>
    <w:rsid w:val="001208B7"/>
    <w:pPr>
      <w:spacing w:after="0" w:line="240" w:lineRule="auto"/>
    </w:pPr>
    <w:rPr>
      <w:color w:val="000000"/>
    </w:rPr>
    <w:tblPr>
      <w:tblStyleRowBandSize w:val="1"/>
      <w:tblStyleColBandSize w:val="1"/>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Seitenzahl">
    <w:name w:val="page number"/>
    <w:basedOn w:val="Absatz-Standardschriftart"/>
    <w:uiPriority w:val="99"/>
    <w:unhideWhenUsed/>
    <w:rsid w:val="0012412D"/>
    <w:rPr>
      <w:rFonts w:eastAsiaTheme="minorEastAsia" w:cstheme="minorBidi"/>
      <w:bCs w:val="0"/>
      <w:iCs w:val="0"/>
      <w:szCs w:val="22"/>
      <w:lang w:val="en-US"/>
    </w:rPr>
  </w:style>
  <w:style w:type="table" w:styleId="HelleSchattierung-Akzent1">
    <w:name w:val="Light Shading Accent 1"/>
    <w:basedOn w:val="NormaleTabelle"/>
    <w:uiPriority w:val="60"/>
    <w:rsid w:val="0012412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Schattierung-Akzent5">
    <w:name w:val="Light Shading Accent 5"/>
    <w:basedOn w:val="NormaleTabelle"/>
    <w:uiPriority w:val="60"/>
    <w:rsid w:val="001A018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Footer1">
    <w:name w:val="Footer1"/>
    <w:basedOn w:val="Fuzeile"/>
    <w:link w:val="footerChar"/>
    <w:qFormat/>
    <w:rsid w:val="000E602A"/>
    <w:pPr>
      <w:tabs>
        <w:tab w:val="clear" w:pos="4153"/>
        <w:tab w:val="clear" w:pos="8306"/>
        <w:tab w:val="center" w:pos="4536"/>
        <w:tab w:val="right" w:pos="9072"/>
      </w:tabs>
      <w:ind w:left="-108"/>
      <w:jc w:val="both"/>
    </w:pPr>
    <w:rPr>
      <w:rFonts w:asciiTheme="minorHAnsi" w:eastAsiaTheme="minorEastAsia" w:hAnsiTheme="minorHAnsi" w:cstheme="minorBidi"/>
      <w:sz w:val="18"/>
      <w:lang w:eastAsia="en-US"/>
    </w:rPr>
  </w:style>
  <w:style w:type="character" w:customStyle="1" w:styleId="footerChar">
    <w:name w:val="footer Char"/>
    <w:basedOn w:val="FuzeileZchn"/>
    <w:link w:val="Footer1"/>
    <w:rsid w:val="000E602A"/>
    <w:rPr>
      <w:rFonts w:asciiTheme="minorHAnsi" w:eastAsiaTheme="minorEastAsia" w:hAnsiTheme="minorHAnsi" w:cstheme="minorBidi"/>
      <w:sz w:val="18"/>
      <w:lang w:val="en-GB" w:eastAsia="en-US"/>
    </w:rPr>
  </w:style>
  <w:style w:type="paragraph" w:styleId="Funotentext">
    <w:name w:val="footnote text"/>
    <w:basedOn w:val="Standard"/>
    <w:link w:val="FunotentextZchn"/>
    <w:uiPriority w:val="99"/>
    <w:semiHidden/>
    <w:unhideWhenUsed/>
    <w:rsid w:val="00405973"/>
    <w:pPr>
      <w:spacing w:after="0" w:line="240" w:lineRule="auto"/>
    </w:pPr>
    <w:rPr>
      <w:sz w:val="20"/>
      <w:szCs w:val="20"/>
      <w:lang w:val="en-US"/>
    </w:rPr>
  </w:style>
  <w:style w:type="character" w:customStyle="1" w:styleId="FunotentextZchn">
    <w:name w:val="Fußnotentext Zchn"/>
    <w:basedOn w:val="Absatz-Standardschriftart"/>
    <w:link w:val="Funotentext"/>
    <w:uiPriority w:val="99"/>
    <w:semiHidden/>
    <w:rsid w:val="00405973"/>
    <w:rPr>
      <w:sz w:val="20"/>
      <w:szCs w:val="20"/>
    </w:rPr>
  </w:style>
  <w:style w:type="character" w:styleId="Funotenzeichen">
    <w:name w:val="footnote reference"/>
    <w:basedOn w:val="Absatz-Standardschriftart"/>
    <w:uiPriority w:val="99"/>
    <w:semiHidden/>
    <w:unhideWhenUsed/>
    <w:rsid w:val="00405973"/>
    <w:rPr>
      <w:vertAlign w:val="superscript"/>
    </w:rPr>
  </w:style>
  <w:style w:type="character" w:styleId="NichtaufgelsteErwhnung">
    <w:name w:val="Unresolved Mention"/>
    <w:basedOn w:val="Absatz-Standardschriftart"/>
    <w:uiPriority w:val="99"/>
    <w:semiHidden/>
    <w:unhideWhenUsed/>
    <w:rsid w:val="00374AD9"/>
    <w:rPr>
      <w:color w:val="605E5C"/>
      <w:shd w:val="clear" w:color="auto" w:fill="E1DFDD"/>
    </w:rPr>
  </w:style>
  <w:style w:type="character" w:styleId="BesuchterLink">
    <w:name w:val="FollowedHyperlink"/>
    <w:basedOn w:val="Absatz-Standardschriftart"/>
    <w:uiPriority w:val="99"/>
    <w:semiHidden/>
    <w:unhideWhenUsed/>
    <w:rsid w:val="00374AD9"/>
    <w:rPr>
      <w:color w:val="800080" w:themeColor="followedHyperlink"/>
      <w:u w:val="single"/>
    </w:rPr>
  </w:style>
  <w:style w:type="paragraph" w:styleId="berarbeitung">
    <w:name w:val="Revision"/>
    <w:hidden/>
    <w:uiPriority w:val="99"/>
    <w:semiHidden/>
    <w:rsid w:val="00C44618"/>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96399">
      <w:bodyDiv w:val="1"/>
      <w:marLeft w:val="0"/>
      <w:marRight w:val="0"/>
      <w:marTop w:val="0"/>
      <w:marBottom w:val="0"/>
      <w:divBdr>
        <w:top w:val="none" w:sz="0" w:space="0" w:color="auto"/>
        <w:left w:val="none" w:sz="0" w:space="0" w:color="auto"/>
        <w:bottom w:val="none" w:sz="0" w:space="0" w:color="auto"/>
        <w:right w:val="none" w:sz="0" w:space="0" w:color="auto"/>
      </w:divBdr>
    </w:div>
    <w:div w:id="591548649">
      <w:bodyDiv w:val="1"/>
      <w:marLeft w:val="0"/>
      <w:marRight w:val="0"/>
      <w:marTop w:val="0"/>
      <w:marBottom w:val="0"/>
      <w:divBdr>
        <w:top w:val="none" w:sz="0" w:space="0" w:color="auto"/>
        <w:left w:val="none" w:sz="0" w:space="0" w:color="auto"/>
        <w:bottom w:val="none" w:sz="0" w:space="0" w:color="auto"/>
        <w:right w:val="none" w:sz="0" w:space="0" w:color="auto"/>
      </w:divBdr>
    </w:div>
    <w:div w:id="722755312">
      <w:bodyDiv w:val="1"/>
      <w:marLeft w:val="0"/>
      <w:marRight w:val="0"/>
      <w:marTop w:val="0"/>
      <w:marBottom w:val="0"/>
      <w:divBdr>
        <w:top w:val="none" w:sz="0" w:space="0" w:color="auto"/>
        <w:left w:val="none" w:sz="0" w:space="0" w:color="auto"/>
        <w:bottom w:val="none" w:sz="0" w:space="0" w:color="auto"/>
        <w:right w:val="none" w:sz="0" w:space="0" w:color="auto"/>
      </w:divBdr>
    </w:div>
    <w:div w:id="838277234">
      <w:bodyDiv w:val="1"/>
      <w:marLeft w:val="0"/>
      <w:marRight w:val="0"/>
      <w:marTop w:val="0"/>
      <w:marBottom w:val="0"/>
      <w:divBdr>
        <w:top w:val="none" w:sz="0" w:space="0" w:color="auto"/>
        <w:left w:val="none" w:sz="0" w:space="0" w:color="auto"/>
        <w:bottom w:val="none" w:sz="0" w:space="0" w:color="auto"/>
        <w:right w:val="none" w:sz="0" w:space="0" w:color="auto"/>
      </w:divBdr>
    </w:div>
    <w:div w:id="1502622051">
      <w:bodyDiv w:val="1"/>
      <w:marLeft w:val="0"/>
      <w:marRight w:val="0"/>
      <w:marTop w:val="0"/>
      <w:marBottom w:val="0"/>
      <w:divBdr>
        <w:top w:val="none" w:sz="0" w:space="0" w:color="auto"/>
        <w:left w:val="none" w:sz="0" w:space="0" w:color="auto"/>
        <w:bottom w:val="none" w:sz="0" w:space="0" w:color="auto"/>
        <w:right w:val="none" w:sz="0" w:space="0" w:color="auto"/>
      </w:divBdr>
    </w:div>
    <w:div w:id="20152573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youtube.com/watch?v=o5aof7UI3yg" TargetMode="External"/><Relationship Id="rId26" Type="http://schemas.openxmlformats.org/officeDocument/2006/relationships/hyperlink" Target="https://en.wikipedia.org/wiki/Sauerkraut" TargetMode="External"/><Relationship Id="rId21" Type="http://schemas.openxmlformats.org/officeDocument/2006/relationships/image" Target="media/image3.jpeg"/><Relationship Id="rId34" Type="http://schemas.openxmlformats.org/officeDocument/2006/relationships/hyperlink" Target="https://en.wikipedia.org/wiki/Onion"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en.wikipedia.org/wiki/Polish_cuisine" TargetMode="External"/><Relationship Id="rId33" Type="http://schemas.openxmlformats.org/officeDocument/2006/relationships/hyperlink" Target="https://en.wikipedia.org/wiki/Tomato"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commons.wikimedia.org/wiki/File:Fish_and_chips.jpg" TargetMode="External"/><Relationship Id="rId29" Type="http://schemas.openxmlformats.org/officeDocument/2006/relationships/hyperlink" Target="https://www.youtube.com/watch?v=zlD4cWoVEP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ucidpress.com/pages/examples/free-flyer-maker-online" TargetMode="External"/><Relationship Id="rId24" Type="http://schemas.openxmlformats.org/officeDocument/2006/relationships/image" Target="media/image4.jpeg"/><Relationship Id="rId32" Type="http://schemas.openxmlformats.org/officeDocument/2006/relationships/hyperlink" Target="https://en.wikipedia.org/wiki/Pit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en.wikipedia.org/wiki/Bigos" TargetMode="External"/><Relationship Id="rId28" Type="http://schemas.openxmlformats.org/officeDocument/2006/relationships/image" Target="media/image5.jpeg"/><Relationship Id="rId36" Type="http://schemas.openxmlformats.org/officeDocument/2006/relationships/image" Target="media/image6.png"/><Relationship Id="rId10" Type="http://schemas.openxmlformats.org/officeDocument/2006/relationships/hyperlink" Target="https://www.lucidpress.com/pages/examples/free-flyer-maker-online" TargetMode="External"/><Relationship Id="rId19" Type="http://schemas.openxmlformats.org/officeDocument/2006/relationships/hyperlink" Target="https://www.itrofi.gr/diatrofi/elliniki/article/1143/i-horiatiki-salata-einai-superfood" TargetMode="External"/><Relationship Id="rId31" Type="http://schemas.openxmlformats.org/officeDocument/2006/relationships/hyperlink" Target="https://en.wikipedia.org/wiki/Meat" TargetMode="External"/><Relationship Id="rId4" Type="http://schemas.openxmlformats.org/officeDocument/2006/relationships/settings" Target="settings.xml"/><Relationship Id="rId9" Type="http://schemas.openxmlformats.org/officeDocument/2006/relationships/hyperlink" Target="https://www.youtube.com/watch?v=zlD4cWoVEPQ" TargetMode="External"/><Relationship Id="rId14" Type="http://schemas.openxmlformats.org/officeDocument/2006/relationships/footer" Target="footer1.xml"/><Relationship Id="rId22" Type="http://schemas.openxmlformats.org/officeDocument/2006/relationships/hyperlink" Target="https://en.wikipedia.org/wiki/Batter_(cooking)" TargetMode="External"/><Relationship Id="rId27" Type="http://schemas.openxmlformats.org/officeDocument/2006/relationships/hyperlink" Target="https://commons.wikimedia.org/wiki/File:Espaguetis_carbonara.jpg" TargetMode="External"/><Relationship Id="rId30" Type="http://schemas.openxmlformats.org/officeDocument/2006/relationships/hyperlink" Target="https://en.wikipedia.org/wiki/Greek_cuisine" TargetMode="External"/><Relationship Id="rId35" Type="http://schemas.openxmlformats.org/officeDocument/2006/relationships/hyperlink" Target="https://en.wikipedia.org/wiki/Tzatziki" TargetMode="External"/><Relationship Id="rId8" Type="http://schemas.openxmlformats.org/officeDocument/2006/relationships/hyperlink" Target="https://www.youtube.com/watch?v=o5aof7UI3yg"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ecml.at/mediation" TargetMode="External"/><Relationship Id="rId1" Type="http://schemas.openxmlformats.org/officeDocument/2006/relationships/hyperlink" Target="https://creativecommons.org/licenses/by-nc-sa/4.0/deed.e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urostat/statistics-explained/index.php?title=International_Standard_Classification_of_Education_(ISCE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wMarNdaG/HI93t1aproaJEQG1g==">AMUW2mU0XUs30sE+KoX3st/kPwxnfXWdY+GkI+El5NTdbKQvxeV/NqmnkJjnX+Tq/NtP4QjxNOjIzS1Ke94cYwtOcP9Rzk37eRqGYdrD3w11F0TkadedEC/knnONHW8uO5AKil9ct0YxDuX7WoPBszbON3Jr8kFGsQ==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1712</Words>
  <Characters>10791</Characters>
  <Application>Microsoft Office Word</Application>
  <DocSecurity>0</DocSecurity>
  <Lines>89</Lines>
  <Paragraphs>24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12479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Margit Huber</cp:lastModifiedBy>
  <cp:revision>19</cp:revision>
  <dcterms:created xsi:type="dcterms:W3CDTF">2022-07-11T08:12:00Z</dcterms:created>
  <dcterms:modified xsi:type="dcterms:W3CDTF">2023-08-09T13:35:00Z</dcterms:modified>
</cp:coreProperties>
</file>